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45203" w14:textId="2445D39E" w:rsidR="001344D7" w:rsidRDefault="001344D7" w:rsidP="00420DEC">
      <w:pPr>
        <w:rPr>
          <w:rFonts w:cs="Arial"/>
          <w:b/>
          <w:bCs/>
          <w:sz w:val="28"/>
          <w:szCs w:val="28"/>
        </w:rPr>
      </w:pPr>
    </w:p>
    <w:tbl>
      <w:tblPr>
        <w:tblStyle w:val="TableGrid"/>
        <w:tblpPr w:leftFromText="180" w:rightFromText="180" w:vertAnchor="text" w:horzAnchor="margin" w:tblpY="-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344D7" w14:paraId="48B52208" w14:textId="77777777" w:rsidTr="001344D7">
        <w:tc>
          <w:tcPr>
            <w:tcW w:w="4508" w:type="dxa"/>
          </w:tcPr>
          <w:p w14:paraId="6B285CC2" w14:textId="77777777" w:rsidR="001344D7" w:rsidRDefault="001344D7" w:rsidP="001344D7">
            <w:pPr>
              <w:rPr>
                <w:sz w:val="26"/>
                <w:szCs w:val="26"/>
              </w:rPr>
            </w:pPr>
          </w:p>
        </w:tc>
        <w:tc>
          <w:tcPr>
            <w:tcW w:w="4508" w:type="dxa"/>
          </w:tcPr>
          <w:p w14:paraId="067B7145" w14:textId="3BB53492" w:rsidR="001344D7" w:rsidRPr="001344D7" w:rsidRDefault="001344D7" w:rsidP="001344D7">
            <w:pPr>
              <w:jc w:val="right"/>
              <w:rPr>
                <w:b/>
                <w:bCs/>
                <w:sz w:val="26"/>
                <w:szCs w:val="26"/>
              </w:rPr>
            </w:pPr>
            <w:r w:rsidRPr="001344D7">
              <w:rPr>
                <w:b/>
                <w:bCs/>
                <w:sz w:val="26"/>
                <w:szCs w:val="26"/>
              </w:rPr>
              <w:t>23 June 2025</w:t>
            </w:r>
          </w:p>
        </w:tc>
      </w:tr>
      <w:tr w:rsidR="001344D7" w14:paraId="756825B3" w14:textId="77777777" w:rsidTr="001344D7">
        <w:trPr>
          <w:trHeight w:val="371"/>
        </w:trPr>
        <w:tc>
          <w:tcPr>
            <w:tcW w:w="4508" w:type="dxa"/>
          </w:tcPr>
          <w:p w14:paraId="67E76F0F" w14:textId="493388F4" w:rsidR="001344D7" w:rsidRPr="001344D7" w:rsidRDefault="001344D7" w:rsidP="001344D7">
            <w:pPr>
              <w:rPr>
                <w:sz w:val="26"/>
                <w:szCs w:val="26"/>
              </w:rPr>
            </w:pPr>
            <w:r w:rsidRPr="001344D7">
              <w:rPr>
                <w:rFonts w:cs="Arial"/>
                <w:sz w:val="28"/>
                <w:szCs w:val="28"/>
              </w:rPr>
              <w:t>Hi All,</w:t>
            </w:r>
          </w:p>
        </w:tc>
        <w:tc>
          <w:tcPr>
            <w:tcW w:w="4508" w:type="dxa"/>
          </w:tcPr>
          <w:p w14:paraId="349C90B4" w14:textId="77777777" w:rsidR="001344D7" w:rsidRDefault="001344D7" w:rsidP="001344D7">
            <w:pPr>
              <w:rPr>
                <w:sz w:val="26"/>
                <w:szCs w:val="26"/>
              </w:rPr>
            </w:pPr>
          </w:p>
        </w:tc>
      </w:tr>
    </w:tbl>
    <w:p w14:paraId="4D568762" w14:textId="77777777" w:rsidR="001344D7" w:rsidRDefault="001344D7" w:rsidP="00420DEC">
      <w:pPr>
        <w:rPr>
          <w:rFonts w:cs="Arial"/>
          <w:b/>
          <w:bCs/>
          <w:sz w:val="28"/>
          <w:szCs w:val="28"/>
        </w:rPr>
      </w:pPr>
    </w:p>
    <w:p w14:paraId="737668E1" w14:textId="24B62EEF" w:rsidR="001344D7" w:rsidRPr="001344D7" w:rsidRDefault="001344D7" w:rsidP="00420DEC">
      <w:pPr>
        <w:rPr>
          <w:rFonts w:cs="Arial"/>
          <w:sz w:val="24"/>
          <w:szCs w:val="24"/>
        </w:rPr>
      </w:pPr>
      <w:r w:rsidRPr="001344D7">
        <w:rPr>
          <w:rFonts w:cs="Arial"/>
          <w:sz w:val="24"/>
          <w:szCs w:val="24"/>
        </w:rPr>
        <w:t>It’s time for another newsletter to update you where things are at and to report on our recent to</w:t>
      </w:r>
      <w:r>
        <w:rPr>
          <w:rFonts w:cs="Arial"/>
          <w:sz w:val="24"/>
          <w:szCs w:val="24"/>
        </w:rPr>
        <w:t>u</w:t>
      </w:r>
      <w:r w:rsidRPr="001344D7">
        <w:rPr>
          <w:rFonts w:cs="Arial"/>
          <w:sz w:val="24"/>
          <w:szCs w:val="24"/>
        </w:rPr>
        <w:t>rnaments</w:t>
      </w:r>
      <w:r>
        <w:rPr>
          <w:rFonts w:cs="Arial"/>
          <w:sz w:val="24"/>
          <w:szCs w:val="24"/>
        </w:rPr>
        <w:t xml:space="preserve"> so here goes.</w:t>
      </w:r>
    </w:p>
    <w:p w14:paraId="57896887" w14:textId="77777777" w:rsidR="00D9544A" w:rsidRDefault="00D9544A" w:rsidP="00420DEC">
      <w:pPr>
        <w:rPr>
          <w:rFonts w:cs="Arial"/>
          <w:b/>
          <w:bCs/>
          <w:sz w:val="28"/>
          <w:szCs w:val="28"/>
        </w:rPr>
      </w:pPr>
    </w:p>
    <w:p w14:paraId="14CE74D3" w14:textId="7C334FCD" w:rsidR="00420DEC" w:rsidRPr="002B30A3" w:rsidRDefault="00420DEC" w:rsidP="00420DEC">
      <w:pPr>
        <w:rPr>
          <w:rFonts w:cs="Arial"/>
          <w:b/>
          <w:bCs/>
          <w:sz w:val="28"/>
          <w:szCs w:val="28"/>
        </w:rPr>
      </w:pPr>
      <w:r>
        <w:rPr>
          <w:rFonts w:cs="Arial"/>
          <w:b/>
          <w:bCs/>
          <w:sz w:val="28"/>
          <w:szCs w:val="28"/>
        </w:rPr>
        <w:t xml:space="preserve">Current State of </w:t>
      </w:r>
      <w:r w:rsidRPr="002B30A3">
        <w:rPr>
          <w:rFonts w:cs="Arial"/>
          <w:b/>
          <w:bCs/>
          <w:sz w:val="28"/>
          <w:szCs w:val="28"/>
        </w:rPr>
        <w:t>Funding Application</w:t>
      </w:r>
    </w:p>
    <w:p w14:paraId="6CFB17B6" w14:textId="0943BE0A" w:rsidR="003F3EC1" w:rsidRPr="003F3EC1" w:rsidRDefault="00420DEC" w:rsidP="003F3EC1">
      <w:pPr>
        <w:rPr>
          <w:sz w:val="26"/>
          <w:szCs w:val="26"/>
        </w:rPr>
      </w:pPr>
      <w:r w:rsidRPr="001344D7">
        <w:rPr>
          <w:sz w:val="26"/>
          <w:szCs w:val="26"/>
        </w:rPr>
        <w:t xml:space="preserve">You </w:t>
      </w:r>
      <w:r w:rsidR="001344D7">
        <w:rPr>
          <w:sz w:val="26"/>
          <w:szCs w:val="26"/>
        </w:rPr>
        <w:t xml:space="preserve">will </w:t>
      </w:r>
      <w:r w:rsidRPr="001344D7">
        <w:rPr>
          <w:sz w:val="26"/>
          <w:szCs w:val="26"/>
        </w:rPr>
        <w:t xml:space="preserve">have </w:t>
      </w:r>
      <w:r w:rsidRPr="005D76C1">
        <w:rPr>
          <w:sz w:val="26"/>
          <w:szCs w:val="26"/>
        </w:rPr>
        <w:t xml:space="preserve">recently received the good news from Trevor Smith </w:t>
      </w:r>
      <w:r w:rsidR="003F3EC1" w:rsidRPr="003F3EC1">
        <w:rPr>
          <w:sz w:val="26"/>
          <w:szCs w:val="26"/>
        </w:rPr>
        <w:t xml:space="preserve">that our application to Pub Charity Ltd for a grant of $32,884.16 </w:t>
      </w:r>
      <w:r w:rsidRPr="005D76C1">
        <w:rPr>
          <w:sz w:val="26"/>
          <w:szCs w:val="26"/>
        </w:rPr>
        <w:t>was</w:t>
      </w:r>
      <w:r w:rsidR="003F3EC1" w:rsidRPr="003F3EC1">
        <w:rPr>
          <w:sz w:val="26"/>
          <w:szCs w:val="26"/>
        </w:rPr>
        <w:t xml:space="preserve"> approved. </w:t>
      </w:r>
    </w:p>
    <w:p w14:paraId="77C99674" w14:textId="1F56707E" w:rsidR="003F3EC1" w:rsidRPr="003F3EC1" w:rsidRDefault="00420DEC" w:rsidP="003F3EC1">
      <w:pPr>
        <w:rPr>
          <w:sz w:val="26"/>
          <w:szCs w:val="26"/>
        </w:rPr>
      </w:pPr>
      <w:r w:rsidRPr="005D76C1">
        <w:rPr>
          <w:sz w:val="26"/>
          <w:szCs w:val="26"/>
        </w:rPr>
        <w:t xml:space="preserve">Thanks to the good work </w:t>
      </w:r>
      <w:r w:rsidR="00AF5421" w:rsidRPr="005D76C1">
        <w:rPr>
          <w:sz w:val="26"/>
          <w:szCs w:val="26"/>
        </w:rPr>
        <w:t xml:space="preserve">done and continuing to </w:t>
      </w:r>
      <w:r w:rsidRPr="005D76C1">
        <w:rPr>
          <w:sz w:val="26"/>
          <w:szCs w:val="26"/>
        </w:rPr>
        <w:t>being done by Trevor and Alan Stevens they are now preparing the application for</w:t>
      </w:r>
      <w:r w:rsidR="00AF5421" w:rsidRPr="005D76C1">
        <w:rPr>
          <w:sz w:val="26"/>
          <w:szCs w:val="26"/>
        </w:rPr>
        <w:t xml:space="preserve"> the</w:t>
      </w:r>
      <w:r w:rsidRPr="005D76C1">
        <w:rPr>
          <w:sz w:val="26"/>
          <w:szCs w:val="26"/>
        </w:rPr>
        <w:t xml:space="preserve"> two thirds of the money needed to reclad the whole building</w:t>
      </w:r>
      <w:r w:rsidR="008D351D" w:rsidRPr="005D76C1">
        <w:rPr>
          <w:sz w:val="26"/>
          <w:szCs w:val="26"/>
        </w:rPr>
        <w:t>. They will</w:t>
      </w:r>
      <w:r w:rsidRPr="005D76C1">
        <w:rPr>
          <w:sz w:val="26"/>
          <w:szCs w:val="26"/>
        </w:rPr>
        <w:t xml:space="preserve"> us</w:t>
      </w:r>
      <w:r w:rsidR="008D351D" w:rsidRPr="005D76C1">
        <w:rPr>
          <w:sz w:val="26"/>
          <w:szCs w:val="26"/>
        </w:rPr>
        <w:t>e</w:t>
      </w:r>
      <w:r w:rsidRPr="005D76C1">
        <w:rPr>
          <w:sz w:val="26"/>
          <w:szCs w:val="26"/>
        </w:rPr>
        <w:t xml:space="preserve"> the Pub Charity grant as </w:t>
      </w:r>
      <w:r w:rsidR="003F3EC1" w:rsidRPr="003F3EC1">
        <w:rPr>
          <w:sz w:val="26"/>
          <w:szCs w:val="26"/>
        </w:rPr>
        <w:t xml:space="preserve">"Partnership Funding" in our application to the Lotteries Facilities Fund </w:t>
      </w:r>
      <w:r w:rsidRPr="005D76C1">
        <w:rPr>
          <w:sz w:val="26"/>
          <w:szCs w:val="26"/>
        </w:rPr>
        <w:t>which has to be submitted this week</w:t>
      </w:r>
    </w:p>
    <w:p w14:paraId="0011B875" w14:textId="36C1BB64" w:rsidR="003F3EC1" w:rsidRPr="003F3EC1" w:rsidRDefault="00420DEC" w:rsidP="003F3EC1">
      <w:pPr>
        <w:rPr>
          <w:sz w:val="26"/>
          <w:szCs w:val="26"/>
        </w:rPr>
      </w:pPr>
      <w:r w:rsidRPr="005D76C1">
        <w:rPr>
          <w:sz w:val="26"/>
          <w:szCs w:val="26"/>
        </w:rPr>
        <w:t>We then have to wait until September to know if we are successful</w:t>
      </w:r>
      <w:r w:rsidR="000D3888">
        <w:rPr>
          <w:sz w:val="26"/>
          <w:szCs w:val="26"/>
        </w:rPr>
        <w:t xml:space="preserve">. If </w:t>
      </w:r>
      <w:r w:rsidR="003F3EC1" w:rsidRPr="003F3EC1">
        <w:rPr>
          <w:sz w:val="26"/>
          <w:szCs w:val="26"/>
        </w:rPr>
        <w:t xml:space="preserve">we plan to start the recladding work at the end of October. </w:t>
      </w:r>
    </w:p>
    <w:p w14:paraId="2068C38F" w14:textId="77777777" w:rsidR="00AF5421" w:rsidRPr="005D76C1" w:rsidRDefault="00420DEC" w:rsidP="003F3EC1">
      <w:pPr>
        <w:rPr>
          <w:sz w:val="26"/>
          <w:szCs w:val="26"/>
        </w:rPr>
      </w:pPr>
      <w:r w:rsidRPr="005D76C1">
        <w:rPr>
          <w:sz w:val="26"/>
          <w:szCs w:val="26"/>
        </w:rPr>
        <w:t>As Trevor indicated, d</w:t>
      </w:r>
      <w:r w:rsidR="003F3EC1" w:rsidRPr="003F3EC1">
        <w:rPr>
          <w:sz w:val="26"/>
          <w:szCs w:val="26"/>
        </w:rPr>
        <w:t>uring the recladding it is possible some playing sessions may need to be temporarily relocated</w:t>
      </w:r>
      <w:r w:rsidRPr="005D76C1">
        <w:rPr>
          <w:sz w:val="26"/>
          <w:szCs w:val="26"/>
        </w:rPr>
        <w:t>. Discussions on alternative venues are currently being investigated.</w:t>
      </w:r>
    </w:p>
    <w:p w14:paraId="5BDC9F6D" w14:textId="2A01C17E" w:rsidR="003F3EC1" w:rsidRDefault="003F3EC1" w:rsidP="003F3EC1">
      <w:pPr>
        <w:rPr>
          <w:sz w:val="26"/>
          <w:szCs w:val="26"/>
        </w:rPr>
      </w:pPr>
      <w:r w:rsidRPr="003F3EC1">
        <w:rPr>
          <w:sz w:val="26"/>
          <w:szCs w:val="26"/>
        </w:rPr>
        <w:t xml:space="preserve">If you have any questions, please contact Trevor Smith or Alan Stevens. </w:t>
      </w:r>
    </w:p>
    <w:p w14:paraId="45B73D03" w14:textId="77777777" w:rsidR="005F6CFF" w:rsidRDefault="005F6CFF" w:rsidP="005F6CFF">
      <w:pPr>
        <w:rPr>
          <w:sz w:val="26"/>
          <w:szCs w:val="26"/>
        </w:rPr>
      </w:pPr>
    </w:p>
    <w:p w14:paraId="6DE411A8" w14:textId="6C29F471" w:rsidR="005F6CFF" w:rsidRPr="005F6CFF" w:rsidRDefault="005F6CFF" w:rsidP="005F6CFF">
      <w:pPr>
        <w:rPr>
          <w:b/>
          <w:bCs/>
          <w:sz w:val="28"/>
          <w:szCs w:val="28"/>
        </w:rPr>
      </w:pPr>
      <w:r w:rsidRPr="005F6CFF">
        <w:rPr>
          <w:b/>
          <w:bCs/>
          <w:sz w:val="28"/>
          <w:szCs w:val="28"/>
        </w:rPr>
        <w:t xml:space="preserve">Recladding Project – Redecoration Opportunity </w:t>
      </w:r>
    </w:p>
    <w:p w14:paraId="2A2CDE32" w14:textId="6D5F9508" w:rsidR="005F6CFF" w:rsidRDefault="005F6CFF" w:rsidP="005F6CFF">
      <w:pPr>
        <w:rPr>
          <w:sz w:val="26"/>
          <w:szCs w:val="26"/>
        </w:rPr>
      </w:pPr>
      <w:r>
        <w:rPr>
          <w:sz w:val="26"/>
          <w:szCs w:val="26"/>
        </w:rPr>
        <w:t>Alan Stevens, our building manager has provided the follow information.</w:t>
      </w:r>
    </w:p>
    <w:p w14:paraId="1DC5B57F" w14:textId="0F7FAFD3" w:rsidR="005F6CFF" w:rsidRPr="005F6CFF" w:rsidRDefault="005F6CFF" w:rsidP="005F6CFF">
      <w:pPr>
        <w:rPr>
          <w:sz w:val="26"/>
          <w:szCs w:val="26"/>
        </w:rPr>
      </w:pPr>
      <w:r>
        <w:rPr>
          <w:sz w:val="26"/>
          <w:szCs w:val="26"/>
        </w:rPr>
        <w:t>“</w:t>
      </w:r>
      <w:r w:rsidRPr="005F6CFF">
        <w:rPr>
          <w:sz w:val="26"/>
          <w:szCs w:val="26"/>
        </w:rPr>
        <w:t xml:space="preserve">In our Long-Term Plan it was expected that by 2026 the inside and outside of the club rooms would need repainting. </w:t>
      </w:r>
    </w:p>
    <w:p w14:paraId="122EAC53" w14:textId="2DFF4E3E" w:rsidR="005F6CFF" w:rsidRPr="005F6CFF" w:rsidRDefault="005F6CFF" w:rsidP="005F6CFF">
      <w:pPr>
        <w:rPr>
          <w:sz w:val="26"/>
          <w:szCs w:val="26"/>
        </w:rPr>
      </w:pPr>
      <w:r w:rsidRPr="005F6CFF">
        <w:rPr>
          <w:sz w:val="26"/>
          <w:szCs w:val="26"/>
        </w:rPr>
        <w:t xml:space="preserve">During the Kitchen upgrade the </w:t>
      </w:r>
      <w:r>
        <w:rPr>
          <w:sz w:val="26"/>
          <w:szCs w:val="26"/>
        </w:rPr>
        <w:t>ki</w:t>
      </w:r>
      <w:r w:rsidRPr="005F6CFF">
        <w:rPr>
          <w:sz w:val="26"/>
          <w:szCs w:val="26"/>
        </w:rPr>
        <w:t xml:space="preserve">tchen was repainted in the original colours, as we had surplus paint available. </w:t>
      </w:r>
    </w:p>
    <w:p w14:paraId="42EBFD33" w14:textId="764A3020" w:rsidR="00EE6E59" w:rsidRPr="00EE6E59" w:rsidRDefault="00EE6E59" w:rsidP="005F6CFF">
      <w:pPr>
        <w:rPr>
          <w:sz w:val="26"/>
          <w:szCs w:val="26"/>
        </w:rPr>
      </w:pPr>
      <w:r w:rsidRPr="00EE6E59">
        <w:rPr>
          <w:sz w:val="26"/>
          <w:szCs w:val="26"/>
        </w:rPr>
        <w:t>During the Recladding Project there will be significant damage to the internal Gib-board lining and all the damaged areas will need to be replastered</w:t>
      </w:r>
      <w:r>
        <w:rPr>
          <w:sz w:val="26"/>
          <w:szCs w:val="26"/>
        </w:rPr>
        <w:t>,</w:t>
      </w:r>
      <w:r w:rsidRPr="00EE6E59">
        <w:rPr>
          <w:sz w:val="26"/>
          <w:szCs w:val="26"/>
        </w:rPr>
        <w:t xml:space="preserve"> and the inside of all the external walls repainted.</w:t>
      </w:r>
    </w:p>
    <w:p w14:paraId="0BC29190" w14:textId="2C9763D4" w:rsidR="005F6CFF" w:rsidRPr="005F6CFF" w:rsidRDefault="005F6CFF" w:rsidP="005F6CFF">
      <w:pPr>
        <w:rPr>
          <w:sz w:val="26"/>
          <w:szCs w:val="26"/>
        </w:rPr>
      </w:pPr>
      <w:r w:rsidRPr="005F6CFF">
        <w:rPr>
          <w:sz w:val="26"/>
          <w:szCs w:val="26"/>
        </w:rPr>
        <w:t xml:space="preserve">The only walls in the main room that will not be affected are the noticeboard wall and the dividing wall between into the supper room. </w:t>
      </w:r>
    </w:p>
    <w:p w14:paraId="425706EC" w14:textId="5FF92665" w:rsidR="005F6CFF" w:rsidRPr="005F6CFF" w:rsidRDefault="000D3888" w:rsidP="005F6CFF">
      <w:pPr>
        <w:rPr>
          <w:sz w:val="26"/>
          <w:szCs w:val="26"/>
        </w:rPr>
      </w:pPr>
      <w:r>
        <w:rPr>
          <w:sz w:val="26"/>
          <w:szCs w:val="26"/>
        </w:rPr>
        <w:t>T</w:t>
      </w:r>
      <w:r w:rsidR="005F6CFF" w:rsidRPr="005F6CFF">
        <w:rPr>
          <w:sz w:val="26"/>
          <w:szCs w:val="26"/>
        </w:rPr>
        <w:t xml:space="preserve">he ceiling should also be considered. </w:t>
      </w:r>
    </w:p>
    <w:p w14:paraId="23DE5BFC" w14:textId="659F60C0" w:rsidR="005F6CFF" w:rsidRDefault="005F6CFF" w:rsidP="005F6CFF">
      <w:pPr>
        <w:rPr>
          <w:sz w:val="26"/>
          <w:szCs w:val="26"/>
        </w:rPr>
      </w:pPr>
      <w:r w:rsidRPr="005F6CFF">
        <w:rPr>
          <w:sz w:val="26"/>
          <w:szCs w:val="26"/>
        </w:rPr>
        <w:lastRenderedPageBreak/>
        <w:t>T</w:t>
      </w:r>
      <w:r>
        <w:rPr>
          <w:sz w:val="26"/>
          <w:szCs w:val="26"/>
        </w:rPr>
        <w:t>his provides us with an opportunity to redecorate the interior of our clubrooms</w:t>
      </w:r>
      <w:r w:rsidR="004F504C">
        <w:rPr>
          <w:sz w:val="26"/>
          <w:szCs w:val="26"/>
        </w:rPr>
        <w:t>.”</w:t>
      </w:r>
    </w:p>
    <w:p w14:paraId="3BBDD0FC" w14:textId="4EE81A78" w:rsidR="005F6CFF" w:rsidRDefault="005F6CFF" w:rsidP="005F6CFF">
      <w:pPr>
        <w:rPr>
          <w:sz w:val="26"/>
          <w:szCs w:val="26"/>
        </w:rPr>
      </w:pPr>
      <w:r w:rsidRPr="005F6CFF">
        <w:rPr>
          <w:sz w:val="26"/>
          <w:szCs w:val="26"/>
        </w:rPr>
        <w:t xml:space="preserve"> In </w:t>
      </w:r>
      <w:r>
        <w:rPr>
          <w:sz w:val="26"/>
          <w:szCs w:val="26"/>
        </w:rPr>
        <w:t>Alan’s</w:t>
      </w:r>
      <w:r w:rsidRPr="005F6CFF">
        <w:rPr>
          <w:sz w:val="26"/>
          <w:szCs w:val="26"/>
        </w:rPr>
        <w:t xml:space="preserve"> initial discussions with members, </w:t>
      </w:r>
      <w:r>
        <w:rPr>
          <w:sz w:val="26"/>
          <w:szCs w:val="26"/>
        </w:rPr>
        <w:t xml:space="preserve">he </w:t>
      </w:r>
      <w:r w:rsidR="000D3888">
        <w:rPr>
          <w:sz w:val="26"/>
          <w:szCs w:val="26"/>
        </w:rPr>
        <w:t xml:space="preserve">has </w:t>
      </w:r>
      <w:r w:rsidRPr="005F6CFF">
        <w:rPr>
          <w:sz w:val="26"/>
          <w:szCs w:val="26"/>
        </w:rPr>
        <w:t>received the following suggestions:</w:t>
      </w:r>
      <w:r w:rsidR="004F504C">
        <w:rPr>
          <w:sz w:val="26"/>
          <w:szCs w:val="26"/>
        </w:rPr>
        <w:t xml:space="preserve"> </w:t>
      </w:r>
      <w:r w:rsidRPr="005F6CFF">
        <w:rPr>
          <w:sz w:val="26"/>
          <w:szCs w:val="26"/>
        </w:rPr>
        <w:t xml:space="preserve"> </w:t>
      </w:r>
      <w:r w:rsidR="004F504C">
        <w:rPr>
          <w:sz w:val="26"/>
          <w:szCs w:val="26"/>
        </w:rPr>
        <w:t xml:space="preserve">- remove </w:t>
      </w:r>
      <w:r w:rsidRPr="005F6CFF">
        <w:rPr>
          <w:sz w:val="26"/>
          <w:szCs w:val="26"/>
        </w:rPr>
        <w:t xml:space="preserve">the </w:t>
      </w:r>
      <w:r w:rsidR="004F504C">
        <w:rPr>
          <w:sz w:val="26"/>
          <w:szCs w:val="26"/>
        </w:rPr>
        <w:t>c</w:t>
      </w:r>
      <w:r w:rsidRPr="005F6CFF">
        <w:rPr>
          <w:sz w:val="26"/>
          <w:szCs w:val="26"/>
        </w:rPr>
        <w:t>urtains</w:t>
      </w:r>
      <w:r w:rsidR="004F504C">
        <w:rPr>
          <w:sz w:val="26"/>
          <w:szCs w:val="26"/>
        </w:rPr>
        <w:t>; h</w:t>
      </w:r>
      <w:r w:rsidRPr="005F6CFF">
        <w:rPr>
          <w:sz w:val="26"/>
          <w:szCs w:val="26"/>
        </w:rPr>
        <w:t>ave brighter colours</w:t>
      </w:r>
      <w:r w:rsidR="004F504C">
        <w:rPr>
          <w:sz w:val="26"/>
          <w:szCs w:val="26"/>
        </w:rPr>
        <w:t>; r</w:t>
      </w:r>
      <w:r w:rsidRPr="005F6CFF">
        <w:rPr>
          <w:sz w:val="26"/>
          <w:szCs w:val="26"/>
        </w:rPr>
        <w:t>edo the notice boards</w:t>
      </w:r>
      <w:r w:rsidR="004F504C">
        <w:rPr>
          <w:sz w:val="26"/>
          <w:szCs w:val="26"/>
        </w:rPr>
        <w:t xml:space="preserve"> and h</w:t>
      </w:r>
      <w:r w:rsidRPr="005F6CFF">
        <w:rPr>
          <w:sz w:val="26"/>
          <w:szCs w:val="26"/>
        </w:rPr>
        <w:t xml:space="preserve">ave a Sponsors Board rather than picture framed logos. </w:t>
      </w:r>
    </w:p>
    <w:p w14:paraId="3541FF6D" w14:textId="77777777" w:rsidR="005475E0" w:rsidRDefault="005475E0" w:rsidP="004F504C">
      <w:pPr>
        <w:rPr>
          <w:sz w:val="26"/>
          <w:szCs w:val="26"/>
        </w:rPr>
      </w:pPr>
    </w:p>
    <w:p w14:paraId="38D176E8" w14:textId="394C48C8" w:rsidR="004F504C" w:rsidRPr="004F504C" w:rsidRDefault="005475E0" w:rsidP="004F504C">
      <w:pPr>
        <w:rPr>
          <w:sz w:val="26"/>
          <w:szCs w:val="26"/>
        </w:rPr>
      </w:pPr>
      <w:r>
        <w:rPr>
          <w:sz w:val="26"/>
          <w:szCs w:val="26"/>
        </w:rPr>
        <w:t>This situation</w:t>
      </w:r>
      <w:r w:rsidR="004F504C">
        <w:rPr>
          <w:sz w:val="26"/>
          <w:szCs w:val="26"/>
        </w:rPr>
        <w:t xml:space="preserve"> is a unique opportunity for </w:t>
      </w:r>
      <w:r w:rsidR="004F504C" w:rsidRPr="004F504C">
        <w:rPr>
          <w:sz w:val="26"/>
          <w:szCs w:val="26"/>
        </w:rPr>
        <w:t xml:space="preserve">club members </w:t>
      </w:r>
      <w:r w:rsidR="004F504C">
        <w:rPr>
          <w:sz w:val="26"/>
          <w:szCs w:val="26"/>
        </w:rPr>
        <w:t xml:space="preserve">to be </w:t>
      </w:r>
      <w:r w:rsidR="004F504C" w:rsidRPr="004F504C">
        <w:rPr>
          <w:sz w:val="26"/>
          <w:szCs w:val="26"/>
        </w:rPr>
        <w:t xml:space="preserve">involved in making suggestions or recommendations of how they would like the interior of their/our clubrooms to look. </w:t>
      </w:r>
      <w:r w:rsidR="00B20021">
        <w:rPr>
          <w:sz w:val="26"/>
          <w:szCs w:val="26"/>
        </w:rPr>
        <w:t xml:space="preserve">Any suggestions should be forwarded to our secretary Vikki Clarke; </w:t>
      </w:r>
      <w:r w:rsidR="00B20021" w:rsidRPr="00B20021">
        <w:rPr>
          <w:color w:val="0033CC"/>
          <w:sz w:val="26"/>
          <w:szCs w:val="26"/>
        </w:rPr>
        <w:t>secretary@paraparaumubridgeclub.co.nz</w:t>
      </w:r>
    </w:p>
    <w:p w14:paraId="52EB4DDE" w14:textId="0FA08849" w:rsidR="00AF5421" w:rsidRDefault="004F504C">
      <w:pPr>
        <w:rPr>
          <w:sz w:val="26"/>
          <w:szCs w:val="26"/>
        </w:rPr>
      </w:pPr>
      <w:r w:rsidRPr="004F504C">
        <w:rPr>
          <w:sz w:val="26"/>
          <w:szCs w:val="26"/>
        </w:rPr>
        <w:t>Remember</w:t>
      </w:r>
      <w:r>
        <w:rPr>
          <w:sz w:val="26"/>
          <w:szCs w:val="26"/>
        </w:rPr>
        <w:t xml:space="preserve">, all going well with our funding application, the </w:t>
      </w:r>
      <w:r w:rsidRPr="004F504C">
        <w:rPr>
          <w:sz w:val="26"/>
          <w:szCs w:val="26"/>
        </w:rPr>
        <w:t xml:space="preserve">proposed </w:t>
      </w:r>
      <w:r>
        <w:rPr>
          <w:sz w:val="26"/>
          <w:szCs w:val="26"/>
        </w:rPr>
        <w:t xml:space="preserve">recladding </w:t>
      </w:r>
      <w:r w:rsidRPr="004F504C">
        <w:rPr>
          <w:sz w:val="26"/>
          <w:szCs w:val="26"/>
        </w:rPr>
        <w:t xml:space="preserve">construction period </w:t>
      </w:r>
      <w:r>
        <w:rPr>
          <w:sz w:val="26"/>
          <w:szCs w:val="26"/>
        </w:rPr>
        <w:t xml:space="preserve">will </w:t>
      </w:r>
      <w:r w:rsidRPr="004F504C">
        <w:rPr>
          <w:sz w:val="26"/>
          <w:szCs w:val="26"/>
        </w:rPr>
        <w:t xml:space="preserve">start after </w:t>
      </w:r>
      <w:r w:rsidR="005475E0">
        <w:rPr>
          <w:sz w:val="26"/>
          <w:szCs w:val="26"/>
        </w:rPr>
        <w:t>L</w:t>
      </w:r>
      <w:r w:rsidRPr="004F504C">
        <w:rPr>
          <w:sz w:val="26"/>
          <w:szCs w:val="26"/>
        </w:rPr>
        <w:t xml:space="preserve">abour </w:t>
      </w:r>
      <w:r w:rsidR="005475E0">
        <w:rPr>
          <w:sz w:val="26"/>
          <w:szCs w:val="26"/>
        </w:rPr>
        <w:t>W</w:t>
      </w:r>
      <w:r w:rsidRPr="004F504C">
        <w:rPr>
          <w:sz w:val="26"/>
          <w:szCs w:val="26"/>
        </w:rPr>
        <w:t xml:space="preserve">eekend so </w:t>
      </w:r>
      <w:r>
        <w:rPr>
          <w:sz w:val="26"/>
          <w:szCs w:val="26"/>
        </w:rPr>
        <w:t>there is</w:t>
      </w:r>
      <w:r w:rsidRPr="004F504C">
        <w:rPr>
          <w:sz w:val="26"/>
          <w:szCs w:val="26"/>
        </w:rPr>
        <w:t xml:space="preserve"> plenty of time to formulate and confirm </w:t>
      </w:r>
      <w:r>
        <w:rPr>
          <w:sz w:val="26"/>
          <w:szCs w:val="26"/>
        </w:rPr>
        <w:t>a</w:t>
      </w:r>
      <w:r w:rsidRPr="004F504C">
        <w:rPr>
          <w:sz w:val="26"/>
          <w:szCs w:val="26"/>
        </w:rPr>
        <w:t xml:space="preserve"> final colour scheme. </w:t>
      </w:r>
    </w:p>
    <w:p w14:paraId="7CC9F9E4" w14:textId="77777777" w:rsidR="004F504C" w:rsidRDefault="004F504C"/>
    <w:p w14:paraId="094919AF" w14:textId="05A7AE70" w:rsidR="00833E3F" w:rsidRDefault="00AF5421">
      <w:pPr>
        <w:rPr>
          <w:b/>
          <w:bCs/>
          <w:sz w:val="28"/>
          <w:szCs w:val="28"/>
        </w:rPr>
      </w:pPr>
      <w:r w:rsidRPr="00AF5421">
        <w:rPr>
          <w:b/>
          <w:bCs/>
          <w:sz w:val="28"/>
          <w:szCs w:val="28"/>
        </w:rPr>
        <w:t xml:space="preserve">Proposed </w:t>
      </w:r>
      <w:r w:rsidR="005D76C1">
        <w:rPr>
          <w:b/>
          <w:bCs/>
          <w:sz w:val="28"/>
          <w:szCs w:val="28"/>
        </w:rPr>
        <w:t xml:space="preserve">New Draft Constitution and </w:t>
      </w:r>
      <w:r w:rsidRPr="00AF5421">
        <w:rPr>
          <w:b/>
          <w:bCs/>
          <w:sz w:val="28"/>
          <w:szCs w:val="28"/>
        </w:rPr>
        <w:t xml:space="preserve">Special General Meeting (SGM) </w:t>
      </w:r>
    </w:p>
    <w:p w14:paraId="3FB7EC23" w14:textId="1C99076D" w:rsidR="000B3F0A" w:rsidRPr="005D76C1" w:rsidRDefault="000B3F0A" w:rsidP="008D351D">
      <w:pPr>
        <w:rPr>
          <w:sz w:val="26"/>
          <w:szCs w:val="26"/>
        </w:rPr>
      </w:pPr>
      <w:r w:rsidRPr="005D76C1">
        <w:rPr>
          <w:sz w:val="26"/>
          <w:szCs w:val="26"/>
        </w:rPr>
        <w:t>I mentioned in the last newsletter in early April that t</w:t>
      </w:r>
      <w:r w:rsidR="008D351D" w:rsidRPr="005D76C1">
        <w:rPr>
          <w:sz w:val="26"/>
          <w:szCs w:val="26"/>
        </w:rPr>
        <w:t xml:space="preserve">he committee </w:t>
      </w:r>
      <w:r w:rsidRPr="005D76C1">
        <w:rPr>
          <w:sz w:val="26"/>
          <w:szCs w:val="26"/>
        </w:rPr>
        <w:t>has</w:t>
      </w:r>
      <w:r w:rsidR="008D351D" w:rsidRPr="005D76C1">
        <w:rPr>
          <w:sz w:val="26"/>
          <w:szCs w:val="26"/>
        </w:rPr>
        <w:t xml:space="preserve"> recently </w:t>
      </w:r>
      <w:r w:rsidRPr="005D76C1">
        <w:rPr>
          <w:sz w:val="26"/>
          <w:szCs w:val="26"/>
        </w:rPr>
        <w:t>considered</w:t>
      </w:r>
      <w:r w:rsidR="008D351D" w:rsidRPr="008D351D">
        <w:rPr>
          <w:sz w:val="26"/>
          <w:szCs w:val="26"/>
        </w:rPr>
        <w:t xml:space="preserve"> </w:t>
      </w:r>
      <w:r w:rsidR="005D76C1">
        <w:rPr>
          <w:sz w:val="26"/>
          <w:szCs w:val="26"/>
        </w:rPr>
        <w:t>a draft new</w:t>
      </w:r>
      <w:r w:rsidR="008D351D" w:rsidRPr="005D76C1">
        <w:rPr>
          <w:sz w:val="26"/>
          <w:szCs w:val="26"/>
        </w:rPr>
        <w:t xml:space="preserve"> Constitution prepared by Trevor and Brett Windley to meet the requirements of</w:t>
      </w:r>
      <w:r w:rsidR="008D351D" w:rsidRPr="008D351D">
        <w:rPr>
          <w:sz w:val="26"/>
          <w:szCs w:val="26"/>
        </w:rPr>
        <w:t xml:space="preserve"> the new 2022 Incorporated Societies Act. </w:t>
      </w:r>
      <w:r w:rsidR="008D351D" w:rsidRPr="005D76C1">
        <w:rPr>
          <w:sz w:val="26"/>
          <w:szCs w:val="26"/>
        </w:rPr>
        <w:t>The Committee endorsed th</w:t>
      </w:r>
      <w:r w:rsidRPr="005D76C1">
        <w:rPr>
          <w:sz w:val="26"/>
          <w:szCs w:val="26"/>
        </w:rPr>
        <w:t>e</w:t>
      </w:r>
      <w:r w:rsidR="008D351D" w:rsidRPr="005D76C1">
        <w:rPr>
          <w:sz w:val="26"/>
          <w:szCs w:val="26"/>
        </w:rPr>
        <w:t xml:space="preserve"> changes </w:t>
      </w:r>
      <w:r w:rsidR="005D76C1">
        <w:rPr>
          <w:sz w:val="26"/>
          <w:szCs w:val="26"/>
        </w:rPr>
        <w:t>which</w:t>
      </w:r>
      <w:r w:rsidRPr="005D76C1">
        <w:rPr>
          <w:sz w:val="26"/>
          <w:szCs w:val="26"/>
        </w:rPr>
        <w:t xml:space="preserve"> have </w:t>
      </w:r>
      <w:r w:rsidR="008D351D" w:rsidRPr="005D76C1">
        <w:rPr>
          <w:sz w:val="26"/>
          <w:szCs w:val="26"/>
        </w:rPr>
        <w:t>been reviewed by past presidents</w:t>
      </w:r>
      <w:r w:rsidRPr="005D76C1">
        <w:rPr>
          <w:sz w:val="26"/>
          <w:szCs w:val="26"/>
        </w:rPr>
        <w:t xml:space="preserve">. </w:t>
      </w:r>
    </w:p>
    <w:p w14:paraId="0BCC3CAB" w14:textId="0B342219" w:rsidR="000B3F0A" w:rsidRPr="008D351D" w:rsidRDefault="005F6CFF" w:rsidP="008D351D">
      <w:pPr>
        <w:rPr>
          <w:sz w:val="26"/>
          <w:szCs w:val="26"/>
        </w:rPr>
      </w:pPr>
      <w:r>
        <w:rPr>
          <w:sz w:val="26"/>
          <w:szCs w:val="26"/>
        </w:rPr>
        <w:t>The</w:t>
      </w:r>
      <w:r w:rsidR="005D76C1" w:rsidRPr="005D76C1">
        <w:rPr>
          <w:sz w:val="26"/>
          <w:szCs w:val="26"/>
        </w:rPr>
        <w:t xml:space="preserve"> draft new constitution </w:t>
      </w:r>
      <w:r>
        <w:rPr>
          <w:sz w:val="26"/>
          <w:szCs w:val="26"/>
        </w:rPr>
        <w:t xml:space="preserve">has now been forwarded </w:t>
      </w:r>
      <w:r w:rsidR="005D76C1" w:rsidRPr="005D76C1">
        <w:rPr>
          <w:sz w:val="26"/>
          <w:szCs w:val="26"/>
        </w:rPr>
        <w:t>to members for consideration and</w:t>
      </w:r>
      <w:r w:rsidR="005D76C1">
        <w:rPr>
          <w:sz w:val="26"/>
          <w:szCs w:val="26"/>
        </w:rPr>
        <w:t xml:space="preserve"> approval</w:t>
      </w:r>
      <w:r>
        <w:rPr>
          <w:sz w:val="26"/>
          <w:szCs w:val="26"/>
        </w:rPr>
        <w:t>.</w:t>
      </w:r>
    </w:p>
    <w:p w14:paraId="143D8C6E" w14:textId="46395884" w:rsidR="005D76C1" w:rsidRPr="005D76C1" w:rsidRDefault="005D76C1" w:rsidP="005D76C1">
      <w:pPr>
        <w:rPr>
          <w:sz w:val="26"/>
          <w:szCs w:val="26"/>
        </w:rPr>
      </w:pPr>
      <w:r w:rsidRPr="005D76C1">
        <w:rPr>
          <w:sz w:val="26"/>
          <w:szCs w:val="26"/>
        </w:rPr>
        <w:t xml:space="preserve">Approval to adopt the new constitution must be by a resolution of a </w:t>
      </w:r>
      <w:r>
        <w:rPr>
          <w:sz w:val="26"/>
          <w:szCs w:val="26"/>
        </w:rPr>
        <w:t>SGM</w:t>
      </w:r>
      <w:r w:rsidRPr="005D76C1">
        <w:rPr>
          <w:sz w:val="26"/>
          <w:szCs w:val="26"/>
        </w:rPr>
        <w:t xml:space="preserve"> convened under the existing constitution. </w:t>
      </w:r>
      <w:r w:rsidR="005F6CFF">
        <w:rPr>
          <w:sz w:val="26"/>
          <w:szCs w:val="26"/>
        </w:rPr>
        <w:t>Notice of t</w:t>
      </w:r>
      <w:r>
        <w:rPr>
          <w:sz w:val="26"/>
          <w:szCs w:val="26"/>
        </w:rPr>
        <w:t>his SGM</w:t>
      </w:r>
      <w:r w:rsidR="005F6CFF">
        <w:rPr>
          <w:sz w:val="26"/>
          <w:szCs w:val="26"/>
        </w:rPr>
        <w:t>, to be</w:t>
      </w:r>
      <w:r>
        <w:rPr>
          <w:sz w:val="26"/>
          <w:szCs w:val="26"/>
        </w:rPr>
        <w:t xml:space="preserve"> held at the clubrooms at 7pm on Monday 11</w:t>
      </w:r>
      <w:r w:rsidRPr="005D76C1">
        <w:rPr>
          <w:sz w:val="26"/>
          <w:szCs w:val="26"/>
          <w:vertAlign w:val="superscript"/>
        </w:rPr>
        <w:t>th</w:t>
      </w:r>
      <w:r>
        <w:rPr>
          <w:sz w:val="26"/>
          <w:szCs w:val="26"/>
        </w:rPr>
        <w:t xml:space="preserve"> August 2025</w:t>
      </w:r>
      <w:r w:rsidR="007950D8">
        <w:rPr>
          <w:sz w:val="26"/>
          <w:szCs w:val="26"/>
        </w:rPr>
        <w:t xml:space="preserve"> </w:t>
      </w:r>
      <w:r w:rsidR="005F6CFF">
        <w:rPr>
          <w:sz w:val="26"/>
          <w:szCs w:val="26"/>
        </w:rPr>
        <w:t>has also been sent out</w:t>
      </w:r>
      <w:r>
        <w:rPr>
          <w:sz w:val="26"/>
          <w:szCs w:val="26"/>
        </w:rPr>
        <w:t>.</w:t>
      </w:r>
      <w:r w:rsidR="00CE085E">
        <w:rPr>
          <w:sz w:val="26"/>
          <w:szCs w:val="26"/>
        </w:rPr>
        <w:t xml:space="preserve"> </w:t>
      </w:r>
      <w:r w:rsidRPr="005D76C1">
        <w:rPr>
          <w:sz w:val="26"/>
          <w:szCs w:val="26"/>
        </w:rPr>
        <w:t>At the same meeting, a recommendation to approve the re-registration of Paraparaumu Bridge Club as an Incorporated Society will also be put to members.  A 66% majority vote will be required in each case.</w:t>
      </w:r>
    </w:p>
    <w:p w14:paraId="18410991" w14:textId="28931C6C" w:rsidR="005D76C1" w:rsidRPr="00E13342" w:rsidRDefault="005D76C1" w:rsidP="005D76C1">
      <w:pPr>
        <w:rPr>
          <w:sz w:val="26"/>
          <w:szCs w:val="26"/>
        </w:rPr>
      </w:pPr>
      <w:r w:rsidRPr="00E13342">
        <w:rPr>
          <w:sz w:val="26"/>
          <w:szCs w:val="26"/>
        </w:rPr>
        <w:t xml:space="preserve">This will be an important meeting to </w:t>
      </w:r>
      <w:r w:rsidR="005475E0">
        <w:rPr>
          <w:sz w:val="26"/>
          <w:szCs w:val="26"/>
        </w:rPr>
        <w:t>progress the</w:t>
      </w:r>
      <w:r w:rsidRPr="00E13342">
        <w:rPr>
          <w:sz w:val="26"/>
          <w:szCs w:val="26"/>
        </w:rPr>
        <w:t xml:space="preserve"> re-registration of the club as an incorporated society </w:t>
      </w:r>
      <w:r w:rsidR="005475E0">
        <w:rPr>
          <w:sz w:val="26"/>
          <w:szCs w:val="26"/>
        </w:rPr>
        <w:t>by</w:t>
      </w:r>
      <w:r w:rsidRPr="00E13342">
        <w:rPr>
          <w:sz w:val="26"/>
          <w:szCs w:val="26"/>
        </w:rPr>
        <w:t xml:space="preserve"> April 2026.</w:t>
      </w:r>
    </w:p>
    <w:p w14:paraId="1C486DA4" w14:textId="77777777" w:rsidR="00D9544A" w:rsidRDefault="00D9544A">
      <w:pPr>
        <w:rPr>
          <w:b/>
          <w:bCs/>
          <w:sz w:val="28"/>
          <w:szCs w:val="28"/>
        </w:rPr>
      </w:pPr>
      <w:r>
        <w:rPr>
          <w:b/>
          <w:bCs/>
          <w:sz w:val="28"/>
          <w:szCs w:val="28"/>
        </w:rPr>
        <w:br w:type="page"/>
      </w:r>
    </w:p>
    <w:p w14:paraId="2D9B3073" w14:textId="2672C6FC" w:rsidR="00AF5421" w:rsidRPr="00AF5421" w:rsidRDefault="005475E0" w:rsidP="00AF5421">
      <w:pPr>
        <w:spacing w:after="200" w:line="276" w:lineRule="auto"/>
        <w:rPr>
          <w:b/>
          <w:sz w:val="28"/>
          <w:szCs w:val="28"/>
        </w:rPr>
      </w:pPr>
      <w:r>
        <w:rPr>
          <w:b/>
          <w:sz w:val="28"/>
          <w:szCs w:val="28"/>
        </w:rPr>
        <w:lastRenderedPageBreak/>
        <w:t xml:space="preserve">Bridge </w:t>
      </w:r>
      <w:r w:rsidR="00AF5421" w:rsidRPr="00AF5421">
        <w:rPr>
          <w:b/>
          <w:sz w:val="28"/>
          <w:szCs w:val="28"/>
        </w:rPr>
        <w:t>Lessons 2025</w:t>
      </w:r>
    </w:p>
    <w:p w14:paraId="3CA2FD54" w14:textId="1057800B" w:rsidR="00CE085E" w:rsidRPr="009C39EC" w:rsidRDefault="00AF5421" w:rsidP="00AF5421">
      <w:pPr>
        <w:rPr>
          <w:sz w:val="26"/>
          <w:szCs w:val="26"/>
        </w:rPr>
      </w:pPr>
      <w:r w:rsidRPr="009C39EC">
        <w:rPr>
          <w:sz w:val="26"/>
          <w:szCs w:val="26"/>
        </w:rPr>
        <w:t xml:space="preserve">These have now come to an end. 15 new </w:t>
      </w:r>
      <w:r w:rsidR="005475E0">
        <w:rPr>
          <w:sz w:val="26"/>
          <w:szCs w:val="26"/>
        </w:rPr>
        <w:t>members</w:t>
      </w:r>
      <w:r w:rsidR="000D3888">
        <w:rPr>
          <w:sz w:val="26"/>
          <w:szCs w:val="26"/>
        </w:rPr>
        <w:t xml:space="preserve"> have joined the club</w:t>
      </w:r>
      <w:r w:rsidR="005475E0">
        <w:rPr>
          <w:sz w:val="26"/>
          <w:szCs w:val="26"/>
        </w:rPr>
        <w:t xml:space="preserve"> </w:t>
      </w:r>
      <w:r w:rsidRPr="009C39EC">
        <w:rPr>
          <w:sz w:val="26"/>
          <w:szCs w:val="26"/>
        </w:rPr>
        <w:t xml:space="preserve">from this mammoth undertaking. </w:t>
      </w:r>
      <w:r w:rsidR="005475E0">
        <w:rPr>
          <w:sz w:val="26"/>
          <w:szCs w:val="26"/>
        </w:rPr>
        <w:t xml:space="preserve"> </w:t>
      </w:r>
      <w:r w:rsidRPr="009C39EC">
        <w:rPr>
          <w:sz w:val="26"/>
          <w:szCs w:val="26"/>
        </w:rPr>
        <w:t>A big thank</w:t>
      </w:r>
      <w:r w:rsidR="000D3888">
        <w:rPr>
          <w:sz w:val="26"/>
          <w:szCs w:val="26"/>
        </w:rPr>
        <w:t xml:space="preserve"> you</w:t>
      </w:r>
      <w:r w:rsidRPr="009C39EC">
        <w:rPr>
          <w:sz w:val="26"/>
          <w:szCs w:val="26"/>
        </w:rPr>
        <w:t xml:space="preserve"> to Trevor, Theresa, Tina and all the mentors who stuck at it for 18 weeks. </w:t>
      </w:r>
      <w:r w:rsidR="00CE085E" w:rsidRPr="009C39EC">
        <w:rPr>
          <w:sz w:val="26"/>
          <w:szCs w:val="26"/>
        </w:rPr>
        <w:t xml:space="preserve"> </w:t>
      </w:r>
      <w:r w:rsidR="000D3888">
        <w:rPr>
          <w:sz w:val="26"/>
          <w:szCs w:val="26"/>
        </w:rPr>
        <w:t>Copies of a</w:t>
      </w:r>
      <w:r w:rsidRPr="009C39EC">
        <w:rPr>
          <w:sz w:val="26"/>
          <w:szCs w:val="26"/>
        </w:rPr>
        <w:t xml:space="preserve"> list of all the new </w:t>
      </w:r>
      <w:r w:rsidR="000D3888">
        <w:rPr>
          <w:sz w:val="26"/>
          <w:szCs w:val="26"/>
        </w:rPr>
        <w:t xml:space="preserve">members are </w:t>
      </w:r>
      <w:r w:rsidRPr="009C39EC">
        <w:rPr>
          <w:sz w:val="26"/>
          <w:szCs w:val="26"/>
        </w:rPr>
        <w:t>available to the club members</w:t>
      </w:r>
      <w:r w:rsidR="000D3888">
        <w:rPr>
          <w:sz w:val="26"/>
          <w:szCs w:val="26"/>
        </w:rPr>
        <w:t xml:space="preserve"> and are on</w:t>
      </w:r>
      <w:r w:rsidR="00CE085E" w:rsidRPr="009C39EC">
        <w:rPr>
          <w:sz w:val="26"/>
          <w:szCs w:val="26"/>
        </w:rPr>
        <w:t xml:space="preserve"> </w:t>
      </w:r>
      <w:r w:rsidR="000D3888">
        <w:rPr>
          <w:sz w:val="26"/>
          <w:szCs w:val="26"/>
        </w:rPr>
        <w:t>the “raffle” table.</w:t>
      </w:r>
    </w:p>
    <w:p w14:paraId="73AA61B8" w14:textId="07D7EE88" w:rsidR="007950D8" w:rsidRDefault="00CE085E" w:rsidP="00AF5421">
      <w:pPr>
        <w:rPr>
          <w:sz w:val="26"/>
          <w:szCs w:val="26"/>
        </w:rPr>
      </w:pPr>
      <w:r w:rsidRPr="009C39EC">
        <w:rPr>
          <w:sz w:val="26"/>
          <w:szCs w:val="26"/>
        </w:rPr>
        <w:t>If you can</w:t>
      </w:r>
      <w:r w:rsidR="005475E0">
        <w:rPr>
          <w:sz w:val="26"/>
          <w:szCs w:val="26"/>
        </w:rPr>
        <w:t xml:space="preserve">, </w:t>
      </w:r>
      <w:r w:rsidRPr="009C39EC">
        <w:rPr>
          <w:sz w:val="26"/>
          <w:szCs w:val="26"/>
        </w:rPr>
        <w:t>please offer to partner these new members</w:t>
      </w:r>
      <w:r w:rsidR="00AF5421" w:rsidRPr="009C39EC">
        <w:rPr>
          <w:sz w:val="26"/>
          <w:szCs w:val="26"/>
        </w:rPr>
        <w:t xml:space="preserve"> so that we can </w:t>
      </w:r>
      <w:r w:rsidR="009C39EC" w:rsidRPr="009C39EC">
        <w:rPr>
          <w:sz w:val="26"/>
          <w:szCs w:val="26"/>
        </w:rPr>
        <w:t xml:space="preserve">make them feel welcome </w:t>
      </w:r>
      <w:r w:rsidR="00AF5421" w:rsidRPr="009C39EC">
        <w:rPr>
          <w:sz w:val="26"/>
          <w:szCs w:val="26"/>
        </w:rPr>
        <w:t>playing at the club sessions.</w:t>
      </w:r>
      <w:r w:rsidRPr="009C39EC">
        <w:rPr>
          <w:sz w:val="26"/>
          <w:szCs w:val="26"/>
        </w:rPr>
        <w:t xml:space="preserve"> </w:t>
      </w:r>
    </w:p>
    <w:p w14:paraId="3597C1ED" w14:textId="4569D2FF" w:rsidR="009C39EC" w:rsidRPr="009C39EC" w:rsidRDefault="007950D8" w:rsidP="00AF5421">
      <w:pPr>
        <w:rPr>
          <w:sz w:val="26"/>
          <w:szCs w:val="26"/>
        </w:rPr>
      </w:pPr>
      <w:r>
        <w:rPr>
          <w:sz w:val="26"/>
          <w:szCs w:val="26"/>
        </w:rPr>
        <w:t xml:space="preserve">Many </w:t>
      </w:r>
      <w:r w:rsidR="00CE085E" w:rsidRPr="009C39EC">
        <w:rPr>
          <w:sz w:val="26"/>
          <w:szCs w:val="26"/>
        </w:rPr>
        <w:t>of the new members are pla</w:t>
      </w:r>
      <w:r w:rsidR="009C39EC" w:rsidRPr="009C39EC">
        <w:rPr>
          <w:sz w:val="26"/>
          <w:szCs w:val="26"/>
        </w:rPr>
        <w:t>y</w:t>
      </w:r>
      <w:r w:rsidR="00CE085E" w:rsidRPr="009C39EC">
        <w:rPr>
          <w:sz w:val="26"/>
          <w:szCs w:val="26"/>
        </w:rPr>
        <w:t>ing at the so</w:t>
      </w:r>
      <w:r w:rsidR="009C39EC" w:rsidRPr="009C39EC">
        <w:rPr>
          <w:sz w:val="26"/>
          <w:szCs w:val="26"/>
        </w:rPr>
        <w:t>ci</w:t>
      </w:r>
      <w:r w:rsidR="00CE085E" w:rsidRPr="009C39EC">
        <w:rPr>
          <w:sz w:val="26"/>
          <w:szCs w:val="26"/>
        </w:rPr>
        <w:t>al bridge sessions on Wednesday afternoon</w:t>
      </w:r>
      <w:r w:rsidR="009C39EC" w:rsidRPr="009C39EC">
        <w:rPr>
          <w:sz w:val="26"/>
          <w:szCs w:val="26"/>
        </w:rPr>
        <w:t xml:space="preserve">s so </w:t>
      </w:r>
      <w:r>
        <w:rPr>
          <w:sz w:val="26"/>
          <w:szCs w:val="26"/>
        </w:rPr>
        <w:t>this provides an opportunity for more experienced players to go along and play with them and offer to partner them at club sessions.</w:t>
      </w:r>
    </w:p>
    <w:p w14:paraId="359E659F" w14:textId="3D45B0AD" w:rsidR="00AF5421" w:rsidRPr="009C39EC" w:rsidRDefault="009C39EC" w:rsidP="00AF5421">
      <w:pPr>
        <w:rPr>
          <w:sz w:val="26"/>
          <w:szCs w:val="26"/>
        </w:rPr>
      </w:pPr>
      <w:r w:rsidRPr="009C39EC">
        <w:rPr>
          <w:sz w:val="26"/>
          <w:szCs w:val="26"/>
        </w:rPr>
        <w:t>You may all</w:t>
      </w:r>
      <w:r w:rsidR="00CE085E" w:rsidRPr="009C39EC">
        <w:rPr>
          <w:sz w:val="26"/>
          <w:szCs w:val="26"/>
        </w:rPr>
        <w:t xml:space="preserve"> remember the apprehension of playing at the club for the first time and trying to do everything right including bidding and playing. Most of us are still trying to master this!</w:t>
      </w:r>
    </w:p>
    <w:p w14:paraId="18AD674C" w14:textId="5655348F" w:rsidR="00AF5421" w:rsidRPr="009C39EC" w:rsidRDefault="00CE085E" w:rsidP="00AF5421">
      <w:pPr>
        <w:rPr>
          <w:sz w:val="26"/>
          <w:szCs w:val="26"/>
        </w:rPr>
      </w:pPr>
      <w:r w:rsidRPr="009C39EC">
        <w:rPr>
          <w:sz w:val="26"/>
          <w:szCs w:val="26"/>
        </w:rPr>
        <w:t>Interestingly we</w:t>
      </w:r>
      <w:r w:rsidR="00AF5421" w:rsidRPr="009C39EC">
        <w:rPr>
          <w:sz w:val="26"/>
          <w:szCs w:val="26"/>
        </w:rPr>
        <w:t xml:space="preserve"> have had three queries as to when our next lot </w:t>
      </w:r>
      <w:r w:rsidRPr="009C39EC">
        <w:rPr>
          <w:sz w:val="26"/>
          <w:szCs w:val="26"/>
        </w:rPr>
        <w:t xml:space="preserve">of lessons </w:t>
      </w:r>
      <w:r w:rsidR="00AF5421" w:rsidRPr="009C39EC">
        <w:rPr>
          <w:sz w:val="26"/>
          <w:szCs w:val="26"/>
        </w:rPr>
        <w:t>will start!</w:t>
      </w:r>
    </w:p>
    <w:p w14:paraId="02D062E7" w14:textId="77777777" w:rsidR="005475E0" w:rsidRDefault="005475E0">
      <w:pPr>
        <w:rPr>
          <w:b/>
          <w:bCs/>
          <w:sz w:val="28"/>
          <w:szCs w:val="28"/>
        </w:rPr>
      </w:pPr>
    </w:p>
    <w:p w14:paraId="0AD8B49D" w14:textId="7D7651BB" w:rsidR="00833E3F" w:rsidRDefault="005475E0">
      <w:pPr>
        <w:rPr>
          <w:b/>
          <w:bCs/>
          <w:sz w:val="28"/>
          <w:szCs w:val="28"/>
        </w:rPr>
      </w:pPr>
      <w:r>
        <w:rPr>
          <w:b/>
          <w:bCs/>
          <w:sz w:val="28"/>
          <w:szCs w:val="28"/>
        </w:rPr>
        <w:t>C</w:t>
      </w:r>
      <w:r w:rsidR="00833E3F" w:rsidRPr="009C39EC">
        <w:rPr>
          <w:b/>
          <w:bCs/>
          <w:sz w:val="28"/>
          <w:szCs w:val="28"/>
        </w:rPr>
        <w:t>harity Tournament 6</w:t>
      </w:r>
      <w:r w:rsidR="00833E3F" w:rsidRPr="009C39EC">
        <w:rPr>
          <w:b/>
          <w:bCs/>
          <w:sz w:val="28"/>
          <w:szCs w:val="28"/>
          <w:vertAlign w:val="superscript"/>
        </w:rPr>
        <w:t>th</w:t>
      </w:r>
      <w:r w:rsidR="00833E3F" w:rsidRPr="009C39EC">
        <w:rPr>
          <w:b/>
          <w:bCs/>
          <w:sz w:val="28"/>
          <w:szCs w:val="28"/>
        </w:rPr>
        <w:t xml:space="preserve"> July</w:t>
      </w:r>
      <w:r w:rsidR="009730F9">
        <w:rPr>
          <w:b/>
          <w:bCs/>
          <w:sz w:val="28"/>
          <w:szCs w:val="28"/>
        </w:rPr>
        <w:t xml:space="preserve"> -</w:t>
      </w:r>
      <w:r w:rsidR="00833E3F" w:rsidRPr="009C39EC">
        <w:rPr>
          <w:b/>
          <w:bCs/>
          <w:sz w:val="28"/>
          <w:szCs w:val="28"/>
        </w:rPr>
        <w:t xml:space="preserve"> Life</w:t>
      </w:r>
      <w:r w:rsidR="009C39EC">
        <w:rPr>
          <w:b/>
          <w:bCs/>
          <w:sz w:val="28"/>
          <w:szCs w:val="28"/>
        </w:rPr>
        <w:t xml:space="preserve"> F</w:t>
      </w:r>
      <w:r w:rsidR="00833E3F" w:rsidRPr="009C39EC">
        <w:rPr>
          <w:b/>
          <w:bCs/>
          <w:sz w:val="28"/>
          <w:szCs w:val="28"/>
        </w:rPr>
        <w:t>li</w:t>
      </w:r>
      <w:r w:rsidR="009C39EC">
        <w:rPr>
          <w:b/>
          <w:bCs/>
          <w:sz w:val="28"/>
          <w:szCs w:val="28"/>
        </w:rPr>
        <w:t xml:space="preserve">ght </w:t>
      </w:r>
      <w:r w:rsidR="00833E3F" w:rsidRPr="009C39EC">
        <w:rPr>
          <w:b/>
          <w:bCs/>
          <w:sz w:val="28"/>
          <w:szCs w:val="28"/>
        </w:rPr>
        <w:t xml:space="preserve"> (in conjunction with Waikanae)</w:t>
      </w:r>
    </w:p>
    <w:p w14:paraId="753CD9F6" w14:textId="6A34133E" w:rsidR="00003171" w:rsidRPr="005475E0" w:rsidRDefault="002023A2" w:rsidP="009C39EC">
      <w:pPr>
        <w:rPr>
          <w:sz w:val="26"/>
          <w:szCs w:val="26"/>
        </w:rPr>
      </w:pPr>
      <w:r w:rsidRPr="005475E0">
        <w:rPr>
          <w:sz w:val="26"/>
          <w:szCs w:val="26"/>
        </w:rPr>
        <w:t xml:space="preserve">Life Flight is a charity providing emergency air services. Every 6 hours someone needs their services. Through your support they </w:t>
      </w:r>
      <w:r w:rsidR="000D3888">
        <w:rPr>
          <w:sz w:val="26"/>
          <w:szCs w:val="26"/>
        </w:rPr>
        <w:t>are able to</w:t>
      </w:r>
      <w:r w:rsidR="00003171" w:rsidRPr="005475E0">
        <w:rPr>
          <w:sz w:val="26"/>
          <w:szCs w:val="26"/>
        </w:rPr>
        <w:t xml:space="preserve"> continue to provide a 24/7 dedicated emergency air service</w:t>
      </w:r>
      <w:r w:rsidR="005475E0" w:rsidRPr="005475E0">
        <w:rPr>
          <w:sz w:val="26"/>
          <w:szCs w:val="26"/>
        </w:rPr>
        <w:t>.</w:t>
      </w:r>
    </w:p>
    <w:p w14:paraId="1CA07469" w14:textId="06BDE4F6" w:rsidR="00003171" w:rsidRPr="005475E0" w:rsidRDefault="009C39EC" w:rsidP="009C39EC">
      <w:pPr>
        <w:rPr>
          <w:sz w:val="26"/>
          <w:szCs w:val="26"/>
        </w:rPr>
      </w:pPr>
      <w:r w:rsidRPr="005475E0">
        <w:rPr>
          <w:sz w:val="26"/>
          <w:szCs w:val="26"/>
        </w:rPr>
        <w:t>Pleas</w:t>
      </w:r>
      <w:r w:rsidR="002023A2" w:rsidRPr="005475E0">
        <w:rPr>
          <w:sz w:val="26"/>
          <w:szCs w:val="26"/>
        </w:rPr>
        <w:t xml:space="preserve">e </w:t>
      </w:r>
      <w:r w:rsidR="00942CEB" w:rsidRPr="005475E0">
        <w:rPr>
          <w:sz w:val="26"/>
          <w:szCs w:val="26"/>
        </w:rPr>
        <w:t xml:space="preserve">help us support Life Flight by coming along and enjoying </w:t>
      </w:r>
      <w:r w:rsidR="00003171" w:rsidRPr="005475E0">
        <w:rPr>
          <w:sz w:val="26"/>
          <w:szCs w:val="26"/>
        </w:rPr>
        <w:t>a</w:t>
      </w:r>
      <w:r w:rsidR="00942CEB" w:rsidRPr="005475E0">
        <w:rPr>
          <w:sz w:val="26"/>
          <w:szCs w:val="26"/>
        </w:rPr>
        <w:t xml:space="preserve"> relaxed</w:t>
      </w:r>
      <w:r w:rsidR="00003171" w:rsidRPr="005475E0">
        <w:rPr>
          <w:sz w:val="26"/>
          <w:szCs w:val="26"/>
        </w:rPr>
        <w:t xml:space="preserve"> afternoon</w:t>
      </w:r>
      <w:r w:rsidR="00942CEB" w:rsidRPr="005475E0">
        <w:rPr>
          <w:sz w:val="26"/>
          <w:szCs w:val="26"/>
        </w:rPr>
        <w:t xml:space="preserve"> of B</w:t>
      </w:r>
      <w:r w:rsidR="00003171" w:rsidRPr="005475E0">
        <w:rPr>
          <w:sz w:val="26"/>
          <w:szCs w:val="26"/>
        </w:rPr>
        <w:t>ridge with our Waikanae colleagues</w:t>
      </w:r>
      <w:r w:rsidR="000D3888">
        <w:rPr>
          <w:sz w:val="26"/>
          <w:szCs w:val="26"/>
        </w:rPr>
        <w:t xml:space="preserve"> on 5</w:t>
      </w:r>
      <w:r w:rsidR="000D3888" w:rsidRPr="000D3888">
        <w:rPr>
          <w:sz w:val="26"/>
          <w:szCs w:val="26"/>
          <w:vertAlign w:val="superscript"/>
        </w:rPr>
        <w:t>th</w:t>
      </w:r>
      <w:r w:rsidR="000D3888">
        <w:rPr>
          <w:sz w:val="26"/>
          <w:szCs w:val="26"/>
        </w:rPr>
        <w:t xml:space="preserve"> July</w:t>
      </w:r>
      <w:r w:rsidR="00942CEB" w:rsidRPr="005475E0">
        <w:rPr>
          <w:sz w:val="26"/>
          <w:szCs w:val="26"/>
        </w:rPr>
        <w:t xml:space="preserve">. </w:t>
      </w:r>
      <w:r w:rsidR="00821D8D" w:rsidRPr="005475E0">
        <w:rPr>
          <w:sz w:val="26"/>
          <w:szCs w:val="26"/>
        </w:rPr>
        <w:t xml:space="preserve">New players are </w:t>
      </w:r>
      <w:r w:rsidR="00942CEB" w:rsidRPr="005475E0">
        <w:rPr>
          <w:sz w:val="26"/>
          <w:szCs w:val="26"/>
        </w:rPr>
        <w:t>especially</w:t>
      </w:r>
      <w:r w:rsidR="00821D8D" w:rsidRPr="005475E0">
        <w:rPr>
          <w:sz w:val="26"/>
          <w:szCs w:val="26"/>
        </w:rPr>
        <w:t xml:space="preserve"> welcome to come along.</w:t>
      </w:r>
    </w:p>
    <w:p w14:paraId="7B8D2F2A" w14:textId="62BA356D" w:rsidR="009C39EC" w:rsidRPr="005475E0" w:rsidRDefault="002023A2" w:rsidP="009C39EC">
      <w:pPr>
        <w:rPr>
          <w:sz w:val="26"/>
          <w:szCs w:val="26"/>
        </w:rPr>
      </w:pPr>
      <w:r w:rsidRPr="005475E0">
        <w:rPr>
          <w:sz w:val="26"/>
          <w:szCs w:val="26"/>
        </w:rPr>
        <w:t xml:space="preserve"> </w:t>
      </w:r>
      <w:r w:rsidR="009C39EC" w:rsidRPr="005475E0">
        <w:rPr>
          <w:sz w:val="26"/>
          <w:szCs w:val="26"/>
        </w:rPr>
        <w:t xml:space="preserve">Where: In our Club rooms 1 Brett Ambler Way, Paraparaumu </w:t>
      </w:r>
    </w:p>
    <w:p w14:paraId="725757DD" w14:textId="680AC384" w:rsidR="009C39EC" w:rsidRPr="005475E0" w:rsidRDefault="009C39EC" w:rsidP="009C39EC">
      <w:pPr>
        <w:rPr>
          <w:sz w:val="26"/>
          <w:szCs w:val="26"/>
        </w:rPr>
      </w:pPr>
      <w:r w:rsidRPr="005475E0">
        <w:rPr>
          <w:sz w:val="26"/>
          <w:szCs w:val="26"/>
        </w:rPr>
        <w:t xml:space="preserve">When: </w:t>
      </w:r>
      <w:r w:rsidR="00003171" w:rsidRPr="005475E0">
        <w:rPr>
          <w:sz w:val="26"/>
          <w:szCs w:val="26"/>
        </w:rPr>
        <w:t xml:space="preserve">Sunday </w:t>
      </w:r>
      <w:r w:rsidRPr="005475E0">
        <w:rPr>
          <w:sz w:val="26"/>
          <w:szCs w:val="26"/>
        </w:rPr>
        <w:t>6th July, 2025 at 12.45 for a 1.00pm start</w:t>
      </w:r>
    </w:p>
    <w:p w14:paraId="02FDFBD4" w14:textId="519B21F1" w:rsidR="009C39EC" w:rsidRPr="005475E0" w:rsidRDefault="009C39EC" w:rsidP="009C39EC">
      <w:pPr>
        <w:rPr>
          <w:sz w:val="26"/>
          <w:szCs w:val="26"/>
        </w:rPr>
      </w:pPr>
      <w:r w:rsidRPr="005475E0">
        <w:rPr>
          <w:rFonts w:ascii="Arial" w:hAnsi="Arial" w:cs="Arial"/>
          <w:sz w:val="26"/>
          <w:szCs w:val="26"/>
        </w:rPr>
        <w:t>​</w:t>
      </w:r>
      <w:r w:rsidRPr="005475E0">
        <w:rPr>
          <w:sz w:val="26"/>
          <w:szCs w:val="26"/>
        </w:rPr>
        <w:t xml:space="preserve">Cost: $20.00 plus a Raffle </w:t>
      </w:r>
    </w:p>
    <w:p w14:paraId="64B298CE" w14:textId="6018F806" w:rsidR="009C39EC" w:rsidRPr="005475E0" w:rsidRDefault="009C39EC" w:rsidP="009C39EC">
      <w:pPr>
        <w:rPr>
          <w:sz w:val="26"/>
          <w:szCs w:val="26"/>
        </w:rPr>
      </w:pPr>
      <w:r w:rsidRPr="005475E0">
        <w:rPr>
          <w:sz w:val="26"/>
          <w:szCs w:val="26"/>
        </w:rPr>
        <w:t xml:space="preserve">Afternoon Tea with complimentary drinks </w:t>
      </w:r>
      <w:r w:rsidR="00AB7E99">
        <w:rPr>
          <w:sz w:val="26"/>
          <w:szCs w:val="26"/>
        </w:rPr>
        <w:t xml:space="preserve">will be available </w:t>
      </w:r>
      <w:r w:rsidRPr="005475E0">
        <w:rPr>
          <w:sz w:val="26"/>
          <w:szCs w:val="26"/>
        </w:rPr>
        <w:t>at the end</w:t>
      </w:r>
      <w:r w:rsidR="005475E0" w:rsidRPr="005475E0">
        <w:rPr>
          <w:sz w:val="26"/>
          <w:szCs w:val="26"/>
        </w:rPr>
        <w:t>. Please bring a plate.</w:t>
      </w:r>
    </w:p>
    <w:p w14:paraId="036BD13C" w14:textId="38EFDCF7" w:rsidR="00942CEB" w:rsidRPr="005475E0" w:rsidRDefault="00942CEB" w:rsidP="009C39EC">
      <w:pPr>
        <w:rPr>
          <w:sz w:val="26"/>
          <w:szCs w:val="26"/>
        </w:rPr>
      </w:pPr>
      <w:r w:rsidRPr="005475E0">
        <w:rPr>
          <w:sz w:val="26"/>
          <w:szCs w:val="26"/>
        </w:rPr>
        <w:t>Please register your intention to attend on the notice board list, even if you do not have a partner lined up</w:t>
      </w:r>
      <w:r w:rsidR="00AB7E99">
        <w:rPr>
          <w:sz w:val="26"/>
          <w:szCs w:val="26"/>
        </w:rPr>
        <w:t>,</w:t>
      </w:r>
      <w:r w:rsidRPr="005475E0">
        <w:rPr>
          <w:sz w:val="26"/>
          <w:szCs w:val="26"/>
        </w:rPr>
        <w:t xml:space="preserve"> as efforts will be made to pair you up.</w:t>
      </w:r>
    </w:p>
    <w:p w14:paraId="439AD88F" w14:textId="77777777" w:rsidR="00D9544A" w:rsidRDefault="00D9544A">
      <w:pPr>
        <w:rPr>
          <w:b/>
          <w:bCs/>
          <w:sz w:val="28"/>
          <w:szCs w:val="28"/>
        </w:rPr>
      </w:pPr>
      <w:r>
        <w:rPr>
          <w:b/>
          <w:bCs/>
          <w:sz w:val="28"/>
          <w:szCs w:val="28"/>
        </w:rPr>
        <w:br w:type="page"/>
      </w:r>
    </w:p>
    <w:p w14:paraId="55D969D0" w14:textId="35E4D358" w:rsidR="00833E3F" w:rsidRDefault="00003171" w:rsidP="00833E3F">
      <w:pPr>
        <w:rPr>
          <w:b/>
          <w:bCs/>
          <w:sz w:val="28"/>
          <w:szCs w:val="28"/>
        </w:rPr>
      </w:pPr>
      <w:r>
        <w:rPr>
          <w:b/>
          <w:bCs/>
          <w:sz w:val="28"/>
          <w:szCs w:val="28"/>
        </w:rPr>
        <w:lastRenderedPageBreak/>
        <w:t xml:space="preserve">Kapiti Coast Funeral Home </w:t>
      </w:r>
      <w:r w:rsidR="00833E3F" w:rsidRPr="00003171">
        <w:rPr>
          <w:b/>
          <w:bCs/>
          <w:sz w:val="28"/>
          <w:szCs w:val="28"/>
        </w:rPr>
        <w:t>Junior Tournament 20</w:t>
      </w:r>
      <w:r w:rsidR="00833E3F" w:rsidRPr="00003171">
        <w:rPr>
          <w:b/>
          <w:bCs/>
          <w:sz w:val="28"/>
          <w:szCs w:val="28"/>
          <w:vertAlign w:val="superscript"/>
        </w:rPr>
        <w:t>th</w:t>
      </w:r>
      <w:r w:rsidR="00833E3F" w:rsidRPr="00003171">
        <w:rPr>
          <w:b/>
          <w:bCs/>
          <w:sz w:val="28"/>
          <w:szCs w:val="28"/>
        </w:rPr>
        <w:t xml:space="preserve"> </w:t>
      </w:r>
      <w:r w:rsidR="009730F9">
        <w:rPr>
          <w:b/>
          <w:bCs/>
          <w:sz w:val="28"/>
          <w:szCs w:val="28"/>
        </w:rPr>
        <w:t>July 2025</w:t>
      </w:r>
    </w:p>
    <w:p w14:paraId="70CC607C" w14:textId="4E2D1B65" w:rsidR="00821D8D" w:rsidRPr="00833E3F" w:rsidRDefault="00821D8D" w:rsidP="00833E3F">
      <w:pPr>
        <w:rPr>
          <w:sz w:val="26"/>
          <w:szCs w:val="26"/>
        </w:rPr>
      </w:pPr>
      <w:r w:rsidRPr="00821D8D">
        <w:rPr>
          <w:sz w:val="26"/>
          <w:szCs w:val="26"/>
        </w:rPr>
        <w:t xml:space="preserve">This is a 3B junior competition and a chance for all </w:t>
      </w:r>
      <w:r w:rsidR="00AB7E99">
        <w:rPr>
          <w:sz w:val="26"/>
          <w:szCs w:val="26"/>
        </w:rPr>
        <w:t xml:space="preserve">novices and </w:t>
      </w:r>
      <w:r w:rsidRPr="00821D8D">
        <w:rPr>
          <w:sz w:val="26"/>
          <w:szCs w:val="26"/>
        </w:rPr>
        <w:t xml:space="preserve">juniors to attend and experience a local tournament involving </w:t>
      </w:r>
      <w:r w:rsidR="00AB7E99">
        <w:rPr>
          <w:sz w:val="26"/>
          <w:szCs w:val="26"/>
        </w:rPr>
        <w:t xml:space="preserve">a </w:t>
      </w:r>
      <w:r w:rsidRPr="00821D8D">
        <w:rPr>
          <w:sz w:val="26"/>
          <w:szCs w:val="26"/>
        </w:rPr>
        <w:t xml:space="preserve">morning and </w:t>
      </w:r>
      <w:r w:rsidR="00AB7E99">
        <w:rPr>
          <w:sz w:val="26"/>
          <w:szCs w:val="26"/>
        </w:rPr>
        <w:t xml:space="preserve">an </w:t>
      </w:r>
      <w:r w:rsidRPr="00821D8D">
        <w:rPr>
          <w:sz w:val="26"/>
          <w:szCs w:val="26"/>
        </w:rPr>
        <w:t>afternoon session</w:t>
      </w:r>
      <w:r w:rsidR="00AB7E99">
        <w:rPr>
          <w:sz w:val="26"/>
          <w:szCs w:val="26"/>
        </w:rPr>
        <w:t>.</w:t>
      </w:r>
    </w:p>
    <w:p w14:paraId="7FEE0950" w14:textId="32666659" w:rsidR="0075613C" w:rsidRDefault="00821D8D">
      <w:pPr>
        <w:rPr>
          <w:sz w:val="26"/>
          <w:szCs w:val="26"/>
        </w:rPr>
      </w:pPr>
      <w:r w:rsidRPr="00821D8D">
        <w:rPr>
          <w:sz w:val="26"/>
          <w:szCs w:val="26"/>
        </w:rPr>
        <w:t>The entry fee is $40 and for Paraparaumu juniors the fee will be deducted from your compass account</w:t>
      </w:r>
      <w:r>
        <w:rPr>
          <w:sz w:val="26"/>
          <w:szCs w:val="26"/>
        </w:rPr>
        <w:t>. Entries close on the 18</w:t>
      </w:r>
      <w:r w:rsidRPr="00821D8D">
        <w:rPr>
          <w:sz w:val="26"/>
          <w:szCs w:val="26"/>
          <w:vertAlign w:val="superscript"/>
        </w:rPr>
        <w:t>th</w:t>
      </w:r>
      <w:r>
        <w:rPr>
          <w:sz w:val="26"/>
          <w:szCs w:val="26"/>
        </w:rPr>
        <w:t xml:space="preserve"> July.</w:t>
      </w:r>
    </w:p>
    <w:p w14:paraId="3531F2B4" w14:textId="63B1CF95" w:rsidR="003F1CF8" w:rsidRPr="005475E0" w:rsidRDefault="00821D8D">
      <w:pPr>
        <w:rPr>
          <w:sz w:val="26"/>
          <w:szCs w:val="26"/>
        </w:rPr>
      </w:pPr>
      <w:r w:rsidRPr="005475E0">
        <w:rPr>
          <w:sz w:val="26"/>
          <w:szCs w:val="26"/>
        </w:rPr>
        <w:t xml:space="preserve">Starting time is 10am and participants must be seated by 9.45am. A Ploughman’s lunch will be provided </w:t>
      </w:r>
      <w:r w:rsidR="00AB7E99">
        <w:rPr>
          <w:sz w:val="26"/>
          <w:szCs w:val="26"/>
        </w:rPr>
        <w:t xml:space="preserve">between sessions and is </w:t>
      </w:r>
      <w:r w:rsidRPr="005475E0">
        <w:rPr>
          <w:sz w:val="26"/>
          <w:szCs w:val="26"/>
        </w:rPr>
        <w:t xml:space="preserve">usually very popular. </w:t>
      </w:r>
    </w:p>
    <w:p w14:paraId="212FB08D" w14:textId="7C5F5433" w:rsidR="00821D8D" w:rsidRPr="005475E0" w:rsidRDefault="00821D8D">
      <w:pPr>
        <w:rPr>
          <w:sz w:val="26"/>
          <w:szCs w:val="26"/>
        </w:rPr>
      </w:pPr>
      <w:r w:rsidRPr="005475E0">
        <w:rPr>
          <w:sz w:val="26"/>
          <w:szCs w:val="26"/>
        </w:rPr>
        <w:t xml:space="preserve">It is also </w:t>
      </w:r>
      <w:r w:rsidR="003F1CF8" w:rsidRPr="005475E0">
        <w:rPr>
          <w:sz w:val="26"/>
          <w:szCs w:val="26"/>
        </w:rPr>
        <w:t xml:space="preserve">customary for </w:t>
      </w:r>
      <w:r w:rsidRPr="005475E0">
        <w:rPr>
          <w:sz w:val="26"/>
          <w:szCs w:val="26"/>
        </w:rPr>
        <w:t>Paraparaumu members</w:t>
      </w:r>
      <w:r w:rsidR="003F1CF8" w:rsidRPr="005475E0">
        <w:rPr>
          <w:sz w:val="26"/>
          <w:szCs w:val="26"/>
        </w:rPr>
        <w:t xml:space="preserve"> to bring a plate of savoury or sweet delicacies to be enjoyed with a glass of wine and the end of the day’s play. Some have been known to find these delicacies at the local supermarkets</w:t>
      </w:r>
      <w:r w:rsidR="00AB7E99">
        <w:rPr>
          <w:sz w:val="26"/>
          <w:szCs w:val="26"/>
        </w:rPr>
        <w:t xml:space="preserve"> while </w:t>
      </w:r>
      <w:r w:rsidR="003F1CF8" w:rsidRPr="005475E0">
        <w:rPr>
          <w:sz w:val="26"/>
          <w:szCs w:val="26"/>
        </w:rPr>
        <w:t>others are much more imaginative and creative</w:t>
      </w:r>
      <w:r w:rsidR="00AB7E99">
        <w:rPr>
          <w:sz w:val="26"/>
          <w:szCs w:val="26"/>
        </w:rPr>
        <w:t>,</w:t>
      </w:r>
      <w:r w:rsidR="003F1CF8" w:rsidRPr="005475E0">
        <w:rPr>
          <w:sz w:val="26"/>
          <w:szCs w:val="26"/>
        </w:rPr>
        <w:t xml:space="preserve"> exercising their culinary and baking skills!</w:t>
      </w:r>
    </w:p>
    <w:p w14:paraId="7D4A2201" w14:textId="3F2A7396" w:rsidR="00942CEB" w:rsidRPr="005475E0" w:rsidRDefault="003F1CF8" w:rsidP="00942CEB">
      <w:pPr>
        <w:rPr>
          <w:sz w:val="26"/>
          <w:szCs w:val="26"/>
        </w:rPr>
      </w:pPr>
      <w:r w:rsidRPr="005475E0">
        <w:rPr>
          <w:sz w:val="26"/>
          <w:szCs w:val="26"/>
        </w:rPr>
        <w:t>Again</w:t>
      </w:r>
      <w:r w:rsidR="005475E0">
        <w:rPr>
          <w:sz w:val="26"/>
          <w:szCs w:val="26"/>
        </w:rPr>
        <w:t>,</w:t>
      </w:r>
      <w:r w:rsidRPr="005475E0">
        <w:rPr>
          <w:sz w:val="26"/>
          <w:szCs w:val="26"/>
        </w:rPr>
        <w:t xml:space="preserve"> I would encourage novices and juniors to attend this local tournament opportunity. The tournament flyer is on the notice board </w:t>
      </w:r>
      <w:r w:rsidR="00252E96" w:rsidRPr="005475E0">
        <w:rPr>
          <w:sz w:val="26"/>
          <w:szCs w:val="26"/>
        </w:rPr>
        <w:t>with a list where you and your partner can record your entry.</w:t>
      </w:r>
      <w:r w:rsidR="00942CEB" w:rsidRPr="005475E0">
        <w:rPr>
          <w:sz w:val="26"/>
          <w:szCs w:val="26"/>
        </w:rPr>
        <w:t xml:space="preserve"> Even if you do not have a partner lined up efforts will be made to find you a suitable partner,</w:t>
      </w:r>
    </w:p>
    <w:p w14:paraId="1A20345B" w14:textId="20076E5C" w:rsidR="003F1CF8" w:rsidRPr="005475E0" w:rsidRDefault="003F1CF8">
      <w:pPr>
        <w:rPr>
          <w:sz w:val="26"/>
          <w:szCs w:val="26"/>
        </w:rPr>
      </w:pPr>
    </w:p>
    <w:p w14:paraId="11997B56" w14:textId="26446438" w:rsidR="00252E96" w:rsidRPr="00252E96" w:rsidRDefault="00252E96" w:rsidP="00252E96">
      <w:pPr>
        <w:rPr>
          <w:sz w:val="26"/>
          <w:szCs w:val="26"/>
        </w:rPr>
      </w:pPr>
      <w:r w:rsidRPr="00252E96">
        <w:rPr>
          <w:sz w:val="26"/>
          <w:szCs w:val="26"/>
        </w:rPr>
        <w:t>Kapiti Coast Funeral Home</w:t>
      </w:r>
      <w:r>
        <w:rPr>
          <w:sz w:val="26"/>
          <w:szCs w:val="26"/>
        </w:rPr>
        <w:t xml:space="preserve"> is a difficult sponsor to </w:t>
      </w:r>
      <w:r w:rsidR="006A0AC3">
        <w:rPr>
          <w:sz w:val="26"/>
          <w:szCs w:val="26"/>
        </w:rPr>
        <w:t>“</w:t>
      </w:r>
      <w:r>
        <w:rPr>
          <w:sz w:val="26"/>
          <w:szCs w:val="26"/>
        </w:rPr>
        <w:t>promote</w:t>
      </w:r>
      <w:r w:rsidR="006A0AC3">
        <w:rPr>
          <w:sz w:val="26"/>
          <w:szCs w:val="26"/>
        </w:rPr>
        <w:t xml:space="preserve">”. </w:t>
      </w:r>
      <w:r>
        <w:rPr>
          <w:sz w:val="26"/>
          <w:szCs w:val="26"/>
        </w:rPr>
        <w:t>I think their advertisement on page 25 of our Programme Booklet says it all when they say they are “there in times of need</w:t>
      </w:r>
      <w:r w:rsidR="005475E0">
        <w:rPr>
          <w:sz w:val="26"/>
          <w:szCs w:val="26"/>
        </w:rPr>
        <w:t>.</w:t>
      </w:r>
      <w:r>
        <w:rPr>
          <w:sz w:val="26"/>
          <w:szCs w:val="26"/>
        </w:rPr>
        <w:t>”</w:t>
      </w:r>
    </w:p>
    <w:p w14:paraId="13584808" w14:textId="77777777" w:rsidR="00CC0125" w:rsidRDefault="00CC0125">
      <w:pPr>
        <w:rPr>
          <w:b/>
          <w:bCs/>
          <w:sz w:val="26"/>
          <w:szCs w:val="26"/>
        </w:rPr>
      </w:pPr>
    </w:p>
    <w:p w14:paraId="2ACC5036" w14:textId="063AA854" w:rsidR="00833E3F" w:rsidRDefault="0075613C">
      <w:pPr>
        <w:rPr>
          <w:b/>
          <w:bCs/>
          <w:sz w:val="26"/>
          <w:szCs w:val="26"/>
        </w:rPr>
      </w:pPr>
      <w:r w:rsidRPr="0075613C">
        <w:rPr>
          <w:b/>
          <w:bCs/>
          <w:sz w:val="26"/>
          <w:szCs w:val="26"/>
        </w:rPr>
        <w:t>“BridGIN the Gap” Launch Friday, 6</w:t>
      </w:r>
      <w:r w:rsidRPr="0075613C">
        <w:rPr>
          <w:b/>
          <w:bCs/>
          <w:sz w:val="26"/>
          <w:szCs w:val="26"/>
          <w:vertAlign w:val="superscript"/>
        </w:rPr>
        <w:t>th</w:t>
      </w:r>
      <w:r w:rsidRPr="0075613C">
        <w:rPr>
          <w:b/>
          <w:bCs/>
          <w:sz w:val="26"/>
          <w:szCs w:val="26"/>
        </w:rPr>
        <w:t xml:space="preserve"> June 7:15p</w:t>
      </w:r>
      <w:r w:rsidR="00821D8D">
        <w:rPr>
          <w:b/>
          <w:bCs/>
          <w:sz w:val="26"/>
          <w:szCs w:val="26"/>
        </w:rPr>
        <w:t>m</w:t>
      </w:r>
    </w:p>
    <w:p w14:paraId="46DFDB85" w14:textId="59560269" w:rsidR="0075613C" w:rsidRDefault="0075613C">
      <w:pPr>
        <w:rPr>
          <w:sz w:val="26"/>
          <w:szCs w:val="26"/>
        </w:rPr>
      </w:pPr>
      <w:r w:rsidRPr="0075613C">
        <w:rPr>
          <w:sz w:val="26"/>
          <w:szCs w:val="26"/>
        </w:rPr>
        <w:t>Together with our sponsors</w:t>
      </w:r>
      <w:r>
        <w:rPr>
          <w:sz w:val="26"/>
          <w:szCs w:val="26"/>
        </w:rPr>
        <w:t>,</w:t>
      </w:r>
      <w:r w:rsidRPr="0075613C">
        <w:rPr>
          <w:sz w:val="26"/>
          <w:szCs w:val="26"/>
        </w:rPr>
        <w:t xml:space="preserve"> Imagination Distillers</w:t>
      </w:r>
      <w:r>
        <w:rPr>
          <w:sz w:val="26"/>
          <w:szCs w:val="26"/>
        </w:rPr>
        <w:t>,</w:t>
      </w:r>
      <w:r w:rsidRPr="0075613C">
        <w:rPr>
          <w:sz w:val="26"/>
          <w:szCs w:val="26"/>
        </w:rPr>
        <w:t xml:space="preserve"> a very successful launch of ou</w:t>
      </w:r>
      <w:r>
        <w:rPr>
          <w:sz w:val="26"/>
          <w:szCs w:val="26"/>
        </w:rPr>
        <w:t>r</w:t>
      </w:r>
      <w:r w:rsidRPr="0075613C">
        <w:rPr>
          <w:sz w:val="26"/>
          <w:szCs w:val="26"/>
        </w:rPr>
        <w:t xml:space="preserve"> ve</w:t>
      </w:r>
      <w:r>
        <w:rPr>
          <w:sz w:val="26"/>
          <w:szCs w:val="26"/>
        </w:rPr>
        <w:t>r</w:t>
      </w:r>
      <w:r w:rsidRPr="0075613C">
        <w:rPr>
          <w:sz w:val="26"/>
          <w:szCs w:val="26"/>
        </w:rPr>
        <w:t xml:space="preserve">y own bespoke </w:t>
      </w:r>
      <w:r w:rsidR="001E44E9">
        <w:rPr>
          <w:sz w:val="26"/>
          <w:szCs w:val="26"/>
        </w:rPr>
        <w:t>“BridGIN the Gap” g</w:t>
      </w:r>
      <w:r w:rsidRPr="0075613C">
        <w:rPr>
          <w:sz w:val="26"/>
          <w:szCs w:val="26"/>
        </w:rPr>
        <w:t xml:space="preserve">in </w:t>
      </w:r>
      <w:r>
        <w:rPr>
          <w:sz w:val="26"/>
          <w:szCs w:val="26"/>
        </w:rPr>
        <w:t>was held at the club. This function was attended by about 30-40 people and a very pleasant evening was enjoyed by all. There were tastings of the Gin with various splits</w:t>
      </w:r>
      <w:r w:rsidR="00C72362">
        <w:rPr>
          <w:sz w:val="26"/>
          <w:szCs w:val="26"/>
        </w:rPr>
        <w:t>.</w:t>
      </w:r>
    </w:p>
    <w:p w14:paraId="4526058A" w14:textId="53A75D3F" w:rsidR="00C72362" w:rsidRDefault="00C72362">
      <w:pPr>
        <w:rPr>
          <w:sz w:val="26"/>
          <w:szCs w:val="26"/>
        </w:rPr>
      </w:pPr>
      <w:r>
        <w:rPr>
          <w:sz w:val="26"/>
          <w:szCs w:val="26"/>
        </w:rPr>
        <w:t>Thanks to Roger Simmons and Theresa Cook for organising the drinks and food</w:t>
      </w:r>
      <w:r w:rsidR="001E44E9">
        <w:rPr>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6"/>
      </w:tblGrid>
      <w:tr w:rsidR="00151465" w14:paraId="098E685F" w14:textId="77777777" w:rsidTr="00151465">
        <w:tc>
          <w:tcPr>
            <w:tcW w:w="5382" w:type="dxa"/>
          </w:tcPr>
          <w:p w14:paraId="2D72009E" w14:textId="647C7515" w:rsidR="00151465" w:rsidRDefault="00151465">
            <w:pPr>
              <w:rPr>
                <w:sz w:val="26"/>
                <w:szCs w:val="26"/>
              </w:rPr>
            </w:pPr>
            <w:r>
              <w:rPr>
                <w:noProof/>
                <w:sz w:val="26"/>
                <w:szCs w:val="26"/>
              </w:rPr>
              <w:lastRenderedPageBreak/>
              <w:drawing>
                <wp:inline distT="0" distB="0" distL="0" distR="0" wp14:anchorId="15A48198" wp14:editId="6ADEDD87">
                  <wp:extent cx="3295650" cy="3746337"/>
                  <wp:effectExtent l="0" t="0" r="0" b="6985"/>
                  <wp:docPr id="419583800" name="Picture 2" descr="A person holding a bottle of alcoh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583800" name="Picture 2" descr="A person holding a bottle of alcohol&#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309013" cy="3761528"/>
                          </a:xfrm>
                          <a:prstGeom prst="rect">
                            <a:avLst/>
                          </a:prstGeom>
                        </pic:spPr>
                      </pic:pic>
                    </a:graphicData>
                  </a:graphic>
                </wp:inline>
              </w:drawing>
            </w:r>
          </w:p>
        </w:tc>
      </w:tr>
      <w:tr w:rsidR="00151465" w14:paraId="2EC559D1" w14:textId="77777777" w:rsidTr="00151465">
        <w:tc>
          <w:tcPr>
            <w:tcW w:w="5382" w:type="dxa"/>
          </w:tcPr>
          <w:p w14:paraId="3746B61D" w14:textId="702E268E" w:rsidR="00151465" w:rsidRDefault="00151465">
            <w:pPr>
              <w:rPr>
                <w:sz w:val="26"/>
                <w:szCs w:val="26"/>
              </w:rPr>
            </w:pPr>
            <w:r>
              <w:rPr>
                <w:sz w:val="26"/>
                <w:szCs w:val="26"/>
              </w:rPr>
              <w:t>Roger opening the first “BridGIN the Gap” with a flourish!</w:t>
            </w:r>
          </w:p>
        </w:tc>
      </w:tr>
    </w:tbl>
    <w:p w14:paraId="61F29C61" w14:textId="77777777" w:rsidR="001E44E9" w:rsidRDefault="001E44E9">
      <w:pPr>
        <w:rPr>
          <w:sz w:val="26"/>
          <w:szCs w:val="26"/>
        </w:rPr>
      </w:pPr>
    </w:p>
    <w:p w14:paraId="179AAD69" w14:textId="077ED42B" w:rsidR="00C72362" w:rsidRDefault="00C72362">
      <w:pPr>
        <w:rPr>
          <w:sz w:val="26"/>
          <w:szCs w:val="26"/>
        </w:rPr>
      </w:pPr>
      <w:r>
        <w:rPr>
          <w:sz w:val="26"/>
          <w:szCs w:val="26"/>
        </w:rPr>
        <w:t>Over 50 bottles were sold on the night proving what a very nice tipple “Bridgin the Gap” is. This will have netted the club around $1150 which will go to bridging the gap in our funds to reclad.</w:t>
      </w:r>
    </w:p>
    <w:p w14:paraId="1359A9FE" w14:textId="251368C8" w:rsidR="0067720D" w:rsidRPr="0067720D" w:rsidRDefault="00151465" w:rsidP="0067720D">
      <w:pPr>
        <w:rPr>
          <w:sz w:val="26"/>
          <w:szCs w:val="26"/>
        </w:rPr>
      </w:pPr>
      <w:r>
        <w:rPr>
          <w:sz w:val="26"/>
          <w:szCs w:val="26"/>
        </w:rPr>
        <w:t xml:space="preserve">If you would still like a bottle </w:t>
      </w:r>
      <w:r w:rsidR="00AB7E99">
        <w:rPr>
          <w:sz w:val="26"/>
          <w:szCs w:val="26"/>
        </w:rPr>
        <w:t>and</w:t>
      </w:r>
      <w:r>
        <w:rPr>
          <w:sz w:val="26"/>
          <w:szCs w:val="26"/>
        </w:rPr>
        <w:t xml:space="preserve"> have friends or acquaintances </w:t>
      </w:r>
      <w:r w:rsidR="00AD671C">
        <w:rPr>
          <w:sz w:val="26"/>
          <w:szCs w:val="26"/>
        </w:rPr>
        <w:t xml:space="preserve">or belong to a club </w:t>
      </w:r>
      <w:r>
        <w:rPr>
          <w:sz w:val="26"/>
          <w:szCs w:val="26"/>
        </w:rPr>
        <w:t xml:space="preserve">who may be interested in our Gin then orders can be made </w:t>
      </w:r>
      <w:r w:rsidR="0067720D" w:rsidRPr="0067720D">
        <w:rPr>
          <w:sz w:val="26"/>
          <w:szCs w:val="26"/>
        </w:rPr>
        <w:t xml:space="preserve">via </w:t>
      </w:r>
      <w:r>
        <w:rPr>
          <w:sz w:val="26"/>
          <w:szCs w:val="26"/>
        </w:rPr>
        <w:t xml:space="preserve">the </w:t>
      </w:r>
      <w:r w:rsidR="0067720D" w:rsidRPr="0067720D">
        <w:rPr>
          <w:sz w:val="26"/>
          <w:szCs w:val="26"/>
        </w:rPr>
        <w:t xml:space="preserve">Imagination website, </w:t>
      </w:r>
      <w:r w:rsidR="00AD671C">
        <w:rPr>
          <w:sz w:val="26"/>
          <w:szCs w:val="26"/>
        </w:rPr>
        <w:t>at</w:t>
      </w:r>
      <w:r w:rsidR="00AD671C" w:rsidRPr="0067720D">
        <w:rPr>
          <w:sz w:val="26"/>
          <w:szCs w:val="26"/>
        </w:rPr>
        <w:t xml:space="preserve"> the</w:t>
      </w:r>
      <w:r w:rsidR="0067720D" w:rsidRPr="0067720D">
        <w:rPr>
          <w:sz w:val="26"/>
          <w:szCs w:val="26"/>
        </w:rPr>
        <w:t xml:space="preserve"> club on </w:t>
      </w:r>
      <w:r>
        <w:rPr>
          <w:sz w:val="26"/>
          <w:szCs w:val="26"/>
        </w:rPr>
        <w:t xml:space="preserve">an </w:t>
      </w:r>
      <w:r w:rsidR="0067720D" w:rsidRPr="0067720D">
        <w:rPr>
          <w:sz w:val="26"/>
          <w:szCs w:val="26"/>
        </w:rPr>
        <w:t xml:space="preserve">order form or </w:t>
      </w:r>
      <w:r>
        <w:rPr>
          <w:sz w:val="26"/>
          <w:szCs w:val="26"/>
        </w:rPr>
        <w:t xml:space="preserve">to </w:t>
      </w:r>
      <w:r w:rsidR="00AD671C">
        <w:rPr>
          <w:sz w:val="26"/>
          <w:szCs w:val="26"/>
        </w:rPr>
        <w:t>I</w:t>
      </w:r>
      <w:r w:rsidR="0067720D" w:rsidRPr="0067720D">
        <w:rPr>
          <w:sz w:val="26"/>
          <w:szCs w:val="26"/>
        </w:rPr>
        <w:t xml:space="preserve">magination on </w:t>
      </w:r>
      <w:r>
        <w:rPr>
          <w:sz w:val="26"/>
          <w:szCs w:val="26"/>
        </w:rPr>
        <w:t xml:space="preserve">an </w:t>
      </w:r>
      <w:r w:rsidR="0067720D" w:rsidRPr="0067720D">
        <w:rPr>
          <w:sz w:val="26"/>
          <w:szCs w:val="26"/>
        </w:rPr>
        <w:t xml:space="preserve">order form via email.  </w:t>
      </w:r>
      <w:hyperlink r:id="rId8" w:history="1">
        <w:r w:rsidR="005475E0" w:rsidRPr="005475E0">
          <w:rPr>
            <w:rStyle w:val="Hyperlink"/>
            <w:sz w:val="26"/>
            <w:szCs w:val="26"/>
          </w:rPr>
          <w:t>orders@imaginationgin.nz</w:t>
        </w:r>
      </w:hyperlink>
    </w:p>
    <w:p w14:paraId="71DB2D51" w14:textId="77777777" w:rsidR="0067720D" w:rsidRPr="0067720D" w:rsidRDefault="0067720D" w:rsidP="0067720D">
      <w:pPr>
        <w:rPr>
          <w:sz w:val="26"/>
          <w:szCs w:val="26"/>
        </w:rPr>
      </w:pPr>
      <w:hyperlink r:id="rId9" w:tgtFrame="_blank" w:history="1">
        <w:r w:rsidRPr="0067720D">
          <w:rPr>
            <w:rStyle w:val="Hyperlink"/>
            <w:sz w:val="26"/>
            <w:szCs w:val="26"/>
          </w:rPr>
          <w:t>https://imaginationgin.nz/product/bridgin-the-gap-dry-gin/</w:t>
        </w:r>
      </w:hyperlink>
    </w:p>
    <w:p w14:paraId="76048707" w14:textId="5CB274A0" w:rsidR="0067720D" w:rsidRDefault="0067720D" w:rsidP="0067720D">
      <w:pPr>
        <w:rPr>
          <w:sz w:val="26"/>
          <w:szCs w:val="26"/>
        </w:rPr>
      </w:pPr>
      <w:r w:rsidRPr="0067720D">
        <w:rPr>
          <w:sz w:val="26"/>
          <w:szCs w:val="26"/>
        </w:rPr>
        <w:t xml:space="preserve">We </w:t>
      </w:r>
      <w:r w:rsidR="00151465">
        <w:rPr>
          <w:sz w:val="26"/>
          <w:szCs w:val="26"/>
        </w:rPr>
        <w:t>have</w:t>
      </w:r>
      <w:r w:rsidRPr="0067720D">
        <w:rPr>
          <w:sz w:val="26"/>
          <w:szCs w:val="26"/>
        </w:rPr>
        <w:t xml:space="preserve"> set up a delivery system whereby bottles can be uplifted from various points at no charge or couriered at $10 per bottle.</w:t>
      </w:r>
    </w:p>
    <w:p w14:paraId="072EDC29" w14:textId="539EFC7B" w:rsidR="00151465" w:rsidRDefault="00151465" w:rsidP="0067720D">
      <w:pPr>
        <w:rPr>
          <w:sz w:val="26"/>
          <w:szCs w:val="26"/>
        </w:rPr>
      </w:pPr>
      <w:r>
        <w:rPr>
          <w:sz w:val="26"/>
          <w:szCs w:val="26"/>
        </w:rPr>
        <w:t xml:space="preserve">What better way to commence a game of </w:t>
      </w:r>
      <w:r w:rsidR="00B571BA">
        <w:rPr>
          <w:sz w:val="26"/>
          <w:szCs w:val="26"/>
        </w:rPr>
        <w:t xml:space="preserve">social </w:t>
      </w:r>
      <w:r>
        <w:rPr>
          <w:sz w:val="26"/>
          <w:szCs w:val="26"/>
        </w:rPr>
        <w:t>bridge</w:t>
      </w:r>
      <w:r w:rsidR="00B571BA">
        <w:rPr>
          <w:sz w:val="26"/>
          <w:szCs w:val="26"/>
        </w:rPr>
        <w:t xml:space="preserve"> than</w:t>
      </w:r>
      <w:r>
        <w:rPr>
          <w:sz w:val="26"/>
          <w:szCs w:val="26"/>
        </w:rPr>
        <w:t xml:space="preserve"> with a toast </w:t>
      </w:r>
      <w:r w:rsidR="00B571BA">
        <w:rPr>
          <w:sz w:val="26"/>
          <w:szCs w:val="26"/>
        </w:rPr>
        <w:t>with a</w:t>
      </w:r>
      <w:r>
        <w:rPr>
          <w:sz w:val="26"/>
          <w:szCs w:val="26"/>
        </w:rPr>
        <w:t xml:space="preserve"> “Good Brid</w:t>
      </w:r>
      <w:r w:rsidR="00B571BA">
        <w:rPr>
          <w:sz w:val="26"/>
          <w:szCs w:val="26"/>
        </w:rPr>
        <w:t>GIN</w:t>
      </w:r>
      <w:r>
        <w:rPr>
          <w:sz w:val="26"/>
          <w:szCs w:val="26"/>
        </w:rPr>
        <w:t>”.</w:t>
      </w:r>
    </w:p>
    <w:p w14:paraId="6B2A5398" w14:textId="3D3D64D8" w:rsidR="00151465" w:rsidRPr="0067720D" w:rsidRDefault="00151465" w:rsidP="0067720D">
      <w:pPr>
        <w:rPr>
          <w:sz w:val="26"/>
          <w:szCs w:val="26"/>
        </w:rPr>
      </w:pPr>
      <w:r>
        <w:rPr>
          <w:sz w:val="26"/>
          <w:szCs w:val="26"/>
        </w:rPr>
        <w:t xml:space="preserve">Remember every bottle of “BridGIN the Gap” </w:t>
      </w:r>
      <w:r w:rsidR="00AD671C">
        <w:rPr>
          <w:sz w:val="26"/>
          <w:szCs w:val="26"/>
        </w:rPr>
        <w:t xml:space="preserve">sold by Imagination </w:t>
      </w:r>
      <w:r>
        <w:rPr>
          <w:sz w:val="26"/>
          <w:szCs w:val="26"/>
        </w:rPr>
        <w:t xml:space="preserve">nets the club </w:t>
      </w:r>
      <w:r w:rsidR="00B571BA">
        <w:rPr>
          <w:sz w:val="26"/>
          <w:szCs w:val="26"/>
        </w:rPr>
        <w:t>over</w:t>
      </w:r>
      <w:r>
        <w:rPr>
          <w:sz w:val="26"/>
          <w:szCs w:val="26"/>
        </w:rPr>
        <w:t xml:space="preserve"> </w:t>
      </w:r>
      <w:r w:rsidR="00AD671C">
        <w:rPr>
          <w:sz w:val="26"/>
          <w:szCs w:val="26"/>
        </w:rPr>
        <w:t>$23. Over 60 have been sold to date.</w:t>
      </w:r>
    </w:p>
    <w:p w14:paraId="5E4D8FC6" w14:textId="1B992234" w:rsidR="007D061D" w:rsidRDefault="007D061D">
      <w:pPr>
        <w:rPr>
          <w:b/>
          <w:bCs/>
          <w:sz w:val="28"/>
          <w:szCs w:val="28"/>
        </w:rPr>
      </w:pPr>
      <w:r>
        <w:rPr>
          <w:b/>
          <w:bCs/>
          <w:sz w:val="28"/>
          <w:szCs w:val="28"/>
        </w:rPr>
        <w:br w:type="page"/>
      </w:r>
    </w:p>
    <w:p w14:paraId="5CC1DA63" w14:textId="77777777" w:rsidR="00D9544A" w:rsidRDefault="00D9544A">
      <w:pPr>
        <w:rPr>
          <w:b/>
          <w:bCs/>
          <w:sz w:val="28"/>
          <w:szCs w:val="28"/>
        </w:rPr>
      </w:pPr>
    </w:p>
    <w:p w14:paraId="4E8108DA" w14:textId="77777777" w:rsidR="007D061D" w:rsidRDefault="007D061D" w:rsidP="007D061D">
      <w:pPr>
        <w:rPr>
          <w:b/>
          <w:bCs/>
          <w:sz w:val="26"/>
          <w:szCs w:val="26"/>
        </w:rPr>
      </w:pPr>
      <w:r>
        <w:rPr>
          <w:b/>
          <w:bCs/>
          <w:sz w:val="26"/>
          <w:szCs w:val="26"/>
        </w:rPr>
        <w:t>Management of Sponsors</w:t>
      </w:r>
    </w:p>
    <w:p w14:paraId="1E191B14" w14:textId="51294ACA" w:rsidR="007D061D" w:rsidRPr="00CC0125" w:rsidRDefault="007D061D" w:rsidP="007D061D">
      <w:pPr>
        <w:shd w:val="clear" w:color="auto" w:fill="FFFFFF"/>
        <w:spacing w:after="0" w:line="240" w:lineRule="auto"/>
        <w:rPr>
          <w:rFonts w:eastAsia="Times New Roman" w:cstheme="minorHAnsi"/>
          <w:color w:val="26282A"/>
          <w:sz w:val="26"/>
          <w:szCs w:val="26"/>
          <w:lang w:eastAsia="en-NZ"/>
        </w:rPr>
      </w:pPr>
      <w:r w:rsidRPr="00CC0125">
        <w:rPr>
          <w:rFonts w:eastAsia="Times New Roman" w:cstheme="minorHAnsi"/>
          <w:color w:val="26282A"/>
          <w:sz w:val="26"/>
          <w:szCs w:val="26"/>
          <w:lang w:eastAsia="en-NZ"/>
        </w:rPr>
        <w:t> The Committee has noted that, with so many sponsors now, we need someone nominated to manage them as a cohort.  The following needs to happen :</w:t>
      </w:r>
    </w:p>
    <w:p w14:paraId="44308364" w14:textId="6969CEEE" w:rsidR="007D061D" w:rsidRPr="003F37D6" w:rsidRDefault="007D061D" w:rsidP="003F37D6">
      <w:pPr>
        <w:numPr>
          <w:ilvl w:val="0"/>
          <w:numId w:val="2"/>
        </w:numPr>
        <w:shd w:val="clear" w:color="auto" w:fill="FFFFFF"/>
        <w:spacing w:before="100" w:beforeAutospacing="1" w:after="100" w:afterAutospacing="1" w:line="240" w:lineRule="auto"/>
        <w:rPr>
          <w:rFonts w:eastAsia="Times New Roman" w:cstheme="minorHAnsi"/>
          <w:color w:val="26282A"/>
          <w:sz w:val="26"/>
          <w:szCs w:val="26"/>
          <w:lang w:eastAsia="en-NZ"/>
        </w:rPr>
      </w:pPr>
      <w:r w:rsidRPr="00CC0125">
        <w:rPr>
          <w:rFonts w:eastAsia="Times New Roman" w:cstheme="minorHAnsi"/>
          <w:color w:val="26282A"/>
          <w:sz w:val="26"/>
          <w:szCs w:val="26"/>
          <w:lang w:eastAsia="en-NZ"/>
        </w:rPr>
        <w:t>Manage invoices for advertising, tournaments, table covers, bidding pads and follow up on pa</w:t>
      </w:r>
      <w:r w:rsidRPr="003F37D6">
        <w:rPr>
          <w:rFonts w:eastAsia="Times New Roman" w:cstheme="minorHAnsi"/>
          <w:color w:val="26282A"/>
          <w:sz w:val="26"/>
          <w:szCs w:val="26"/>
          <w:lang w:eastAsia="en-NZ"/>
        </w:rPr>
        <w:t>yment</w:t>
      </w:r>
    </w:p>
    <w:p w14:paraId="142D64DA" w14:textId="77777777" w:rsidR="007D061D" w:rsidRPr="00CC0125" w:rsidRDefault="007D061D" w:rsidP="007D061D">
      <w:pPr>
        <w:numPr>
          <w:ilvl w:val="0"/>
          <w:numId w:val="2"/>
        </w:numPr>
        <w:shd w:val="clear" w:color="auto" w:fill="FFFFFF"/>
        <w:spacing w:before="100" w:beforeAutospacing="1" w:after="100" w:afterAutospacing="1" w:line="240" w:lineRule="auto"/>
        <w:rPr>
          <w:rFonts w:eastAsia="Times New Roman" w:cstheme="minorHAnsi"/>
          <w:color w:val="26282A"/>
          <w:sz w:val="26"/>
          <w:szCs w:val="26"/>
          <w:lang w:eastAsia="en-NZ"/>
        </w:rPr>
      </w:pPr>
      <w:r w:rsidRPr="00CC0125">
        <w:rPr>
          <w:rFonts w:eastAsia="Times New Roman" w:cstheme="minorHAnsi"/>
          <w:color w:val="26282A"/>
          <w:sz w:val="26"/>
          <w:szCs w:val="26"/>
          <w:lang w:eastAsia="en-NZ"/>
        </w:rPr>
        <w:t>Checking no overlap in promotion - so tournament sponsors get the whole tournament for promotion</w:t>
      </w:r>
    </w:p>
    <w:p w14:paraId="2C82CAA6" w14:textId="77777777" w:rsidR="007D061D" w:rsidRPr="00CC0125" w:rsidRDefault="007D061D" w:rsidP="007D061D">
      <w:pPr>
        <w:numPr>
          <w:ilvl w:val="0"/>
          <w:numId w:val="2"/>
        </w:numPr>
        <w:shd w:val="clear" w:color="auto" w:fill="FFFFFF"/>
        <w:spacing w:before="100" w:beforeAutospacing="1" w:after="100" w:afterAutospacing="1" w:line="240" w:lineRule="auto"/>
        <w:rPr>
          <w:rFonts w:eastAsia="Times New Roman" w:cstheme="minorHAnsi"/>
          <w:color w:val="26282A"/>
          <w:sz w:val="26"/>
          <w:szCs w:val="26"/>
          <w:lang w:eastAsia="en-NZ"/>
        </w:rPr>
      </w:pPr>
      <w:r w:rsidRPr="00CC0125">
        <w:rPr>
          <w:rFonts w:eastAsia="Times New Roman" w:cstheme="minorHAnsi"/>
          <w:color w:val="26282A"/>
          <w:sz w:val="26"/>
          <w:szCs w:val="26"/>
          <w:lang w:eastAsia="en-NZ"/>
        </w:rPr>
        <w:t>Managing annual sponsorship for table cloths</w:t>
      </w:r>
    </w:p>
    <w:p w14:paraId="30A518C6" w14:textId="77777777" w:rsidR="007D061D" w:rsidRPr="00CC0125" w:rsidRDefault="007D061D" w:rsidP="007D061D">
      <w:pPr>
        <w:numPr>
          <w:ilvl w:val="0"/>
          <w:numId w:val="2"/>
        </w:numPr>
        <w:shd w:val="clear" w:color="auto" w:fill="FFFFFF"/>
        <w:spacing w:before="100" w:beforeAutospacing="1" w:after="100" w:afterAutospacing="1" w:line="240" w:lineRule="auto"/>
        <w:rPr>
          <w:rFonts w:eastAsia="Times New Roman" w:cstheme="minorHAnsi"/>
          <w:color w:val="26282A"/>
          <w:sz w:val="26"/>
          <w:szCs w:val="26"/>
          <w:lang w:eastAsia="en-NZ"/>
        </w:rPr>
      </w:pPr>
      <w:r w:rsidRPr="00CC0125">
        <w:rPr>
          <w:rFonts w:eastAsia="Times New Roman" w:cstheme="minorHAnsi"/>
          <w:color w:val="26282A"/>
          <w:sz w:val="26"/>
          <w:szCs w:val="26"/>
          <w:lang w:eastAsia="en-NZ"/>
        </w:rPr>
        <w:t>follow up on terms and conditions of agreements</w:t>
      </w:r>
    </w:p>
    <w:p w14:paraId="48B42EEF" w14:textId="1B34617F" w:rsidR="007D061D" w:rsidRPr="004F504C" w:rsidRDefault="007D061D" w:rsidP="007D061D">
      <w:pPr>
        <w:rPr>
          <w:sz w:val="26"/>
          <w:szCs w:val="26"/>
        </w:rPr>
      </w:pPr>
      <w:r w:rsidRPr="00CC0125">
        <w:rPr>
          <w:rFonts w:eastAsia="Times New Roman" w:cstheme="minorHAnsi"/>
          <w:color w:val="26282A"/>
          <w:sz w:val="26"/>
          <w:szCs w:val="26"/>
          <w:lang w:eastAsia="en-NZ"/>
        </w:rPr>
        <w:t>It is a sufficiently large job that we are asking if any member would be prepared to take on this role. If you believe you could help in managing our sponsors as outline</w:t>
      </w:r>
      <w:r w:rsidR="003F37D6">
        <w:rPr>
          <w:rFonts w:eastAsia="Times New Roman" w:cstheme="minorHAnsi"/>
          <w:color w:val="26282A"/>
          <w:sz w:val="26"/>
          <w:szCs w:val="26"/>
          <w:lang w:eastAsia="en-NZ"/>
        </w:rPr>
        <w:t>d</w:t>
      </w:r>
      <w:r w:rsidRPr="00CC0125">
        <w:rPr>
          <w:rFonts w:eastAsia="Times New Roman" w:cstheme="minorHAnsi"/>
          <w:color w:val="26282A"/>
          <w:sz w:val="26"/>
          <w:szCs w:val="26"/>
          <w:lang w:eastAsia="en-NZ"/>
        </w:rPr>
        <w:t xml:space="preserve"> above please contact our secretary </w:t>
      </w:r>
      <w:r w:rsidRPr="00CC0125">
        <w:rPr>
          <w:sz w:val="26"/>
          <w:szCs w:val="26"/>
        </w:rPr>
        <w:t>Vikki,</w:t>
      </w:r>
      <w:r>
        <w:rPr>
          <w:sz w:val="26"/>
          <w:szCs w:val="26"/>
        </w:rPr>
        <w:t xml:space="preserve"> </w:t>
      </w:r>
      <w:r w:rsidRPr="00B20021">
        <w:rPr>
          <w:color w:val="0033CC"/>
          <w:sz w:val="26"/>
          <w:szCs w:val="26"/>
        </w:rPr>
        <w:t>secretary@paraparaumubridgeclub.co.nz</w:t>
      </w:r>
    </w:p>
    <w:p w14:paraId="4F044FBC" w14:textId="77777777" w:rsidR="007D061D" w:rsidRDefault="007D061D">
      <w:pPr>
        <w:rPr>
          <w:b/>
          <w:bCs/>
          <w:sz w:val="28"/>
          <w:szCs w:val="28"/>
        </w:rPr>
      </w:pPr>
    </w:p>
    <w:p w14:paraId="4E76BEEE" w14:textId="575B22A9" w:rsidR="00833E3F" w:rsidRDefault="004E2028">
      <w:pPr>
        <w:rPr>
          <w:b/>
          <w:bCs/>
          <w:sz w:val="28"/>
          <w:szCs w:val="28"/>
        </w:rPr>
      </w:pPr>
      <w:r w:rsidRPr="004E2028">
        <w:rPr>
          <w:b/>
          <w:bCs/>
          <w:sz w:val="28"/>
          <w:szCs w:val="28"/>
        </w:rPr>
        <w:t>T</w:t>
      </w:r>
      <w:r w:rsidR="00833E3F" w:rsidRPr="004E2028">
        <w:rPr>
          <w:b/>
          <w:bCs/>
          <w:sz w:val="28"/>
          <w:szCs w:val="28"/>
        </w:rPr>
        <w:t xml:space="preserve">erramark </w:t>
      </w:r>
      <w:r w:rsidRPr="004E2028">
        <w:rPr>
          <w:b/>
          <w:bCs/>
          <w:sz w:val="28"/>
          <w:szCs w:val="28"/>
        </w:rPr>
        <w:t xml:space="preserve">Sponsored </w:t>
      </w:r>
      <w:r w:rsidR="00833E3F" w:rsidRPr="004E2028">
        <w:rPr>
          <w:b/>
          <w:bCs/>
          <w:sz w:val="28"/>
          <w:szCs w:val="28"/>
        </w:rPr>
        <w:t xml:space="preserve">Pairs – </w:t>
      </w:r>
      <w:r w:rsidRPr="004E2028">
        <w:rPr>
          <w:b/>
          <w:bCs/>
          <w:sz w:val="28"/>
          <w:szCs w:val="28"/>
        </w:rPr>
        <w:t>Sunday afternoon 4</w:t>
      </w:r>
      <w:r w:rsidRPr="004E2028">
        <w:rPr>
          <w:b/>
          <w:bCs/>
          <w:sz w:val="28"/>
          <w:szCs w:val="28"/>
          <w:vertAlign w:val="superscript"/>
        </w:rPr>
        <w:t>th</w:t>
      </w:r>
      <w:r w:rsidRPr="004E2028">
        <w:rPr>
          <w:b/>
          <w:bCs/>
          <w:sz w:val="28"/>
          <w:szCs w:val="28"/>
        </w:rPr>
        <w:t xml:space="preserve"> May </w:t>
      </w:r>
    </w:p>
    <w:p w14:paraId="1AFD4A4F" w14:textId="77777777" w:rsidR="00EE6E59" w:rsidRPr="00EE6E59" w:rsidRDefault="00EE6E59" w:rsidP="00EE6E59">
      <w:pPr>
        <w:rPr>
          <w:sz w:val="26"/>
          <w:szCs w:val="26"/>
        </w:rPr>
      </w:pPr>
      <w:r w:rsidRPr="00EE6E59">
        <w:rPr>
          <w:sz w:val="26"/>
          <w:szCs w:val="26"/>
        </w:rPr>
        <w:t>This tournament included 26 pairs and was divided into 5 sections. </w:t>
      </w:r>
    </w:p>
    <w:p w14:paraId="021867FC" w14:textId="492ADC2D" w:rsidR="00EE6E59" w:rsidRPr="00EE6E59" w:rsidRDefault="00D7107D" w:rsidP="00EE6E59">
      <w:pPr>
        <w:rPr>
          <w:sz w:val="26"/>
          <w:szCs w:val="26"/>
        </w:rPr>
      </w:pPr>
      <w:r>
        <w:rPr>
          <w:sz w:val="26"/>
          <w:szCs w:val="26"/>
        </w:rPr>
        <w:t xml:space="preserve">Pairs were graded allocated to their section by </w:t>
      </w:r>
      <w:r w:rsidR="00EE6E59">
        <w:rPr>
          <w:sz w:val="26"/>
          <w:szCs w:val="26"/>
        </w:rPr>
        <w:t xml:space="preserve">using their </w:t>
      </w:r>
      <w:r w:rsidR="00EE6E59" w:rsidRPr="00EE6E59">
        <w:rPr>
          <w:sz w:val="26"/>
          <w:szCs w:val="26"/>
        </w:rPr>
        <w:t>combined</w:t>
      </w:r>
      <w:r w:rsidR="00EE6E59">
        <w:rPr>
          <w:sz w:val="26"/>
          <w:szCs w:val="26"/>
        </w:rPr>
        <w:t xml:space="preserve"> Club handicaps</w:t>
      </w:r>
      <w:r w:rsidR="00EE6E59" w:rsidRPr="00EE6E59">
        <w:rPr>
          <w:sz w:val="26"/>
          <w:szCs w:val="26"/>
        </w:rPr>
        <w:t xml:space="preserve"> </w:t>
      </w:r>
      <w:r w:rsidR="00EE6E59">
        <w:rPr>
          <w:sz w:val="26"/>
          <w:szCs w:val="26"/>
        </w:rPr>
        <w:t xml:space="preserve">as opposed to their combined </w:t>
      </w:r>
      <w:r w:rsidR="00EE6E59" w:rsidRPr="00EE6E59">
        <w:rPr>
          <w:sz w:val="26"/>
          <w:szCs w:val="26"/>
        </w:rPr>
        <w:t>NZ Bridge</w:t>
      </w:r>
      <w:r>
        <w:rPr>
          <w:sz w:val="26"/>
          <w:szCs w:val="26"/>
        </w:rPr>
        <w:t xml:space="preserve"> rating which has been used previously.</w:t>
      </w:r>
    </w:p>
    <w:p w14:paraId="6E7A11B5" w14:textId="16F33997" w:rsidR="00B571BA" w:rsidRPr="00A25293" w:rsidRDefault="00EE6E59">
      <w:pPr>
        <w:rPr>
          <w:sz w:val="26"/>
          <w:szCs w:val="26"/>
        </w:rPr>
      </w:pPr>
      <w:r w:rsidRPr="00A25293">
        <w:rPr>
          <w:sz w:val="26"/>
          <w:szCs w:val="26"/>
        </w:rPr>
        <w:t>I</w:t>
      </w:r>
      <w:r w:rsidR="00B571BA" w:rsidRPr="00A25293">
        <w:rPr>
          <w:sz w:val="26"/>
          <w:szCs w:val="26"/>
        </w:rPr>
        <w:t xml:space="preserve">t was a successful afternoon enjoyed by all. Below are photos of the winners, photo bombed by the president. I’ll have </w:t>
      </w:r>
      <w:r w:rsidR="00AB7E99" w:rsidRPr="00A25293">
        <w:rPr>
          <w:sz w:val="26"/>
          <w:szCs w:val="26"/>
        </w:rPr>
        <w:t xml:space="preserve">to have </w:t>
      </w:r>
      <w:r w:rsidR="00B571BA" w:rsidRPr="00A25293">
        <w:rPr>
          <w:sz w:val="26"/>
          <w:szCs w:val="26"/>
        </w:rPr>
        <w:t xml:space="preserve">a word to him about this </w:t>
      </w:r>
      <w:r w:rsidR="00D9544A" w:rsidRPr="00A25293">
        <w:rPr>
          <w:sz w:val="26"/>
          <w:szCs w:val="26"/>
        </w:rPr>
        <w:t>so that</w:t>
      </w:r>
      <w:r w:rsidR="00B571BA" w:rsidRPr="00A25293">
        <w:rPr>
          <w:sz w:val="26"/>
          <w:szCs w:val="26"/>
        </w:rPr>
        <w:t xml:space="preserve"> </w:t>
      </w:r>
      <w:r w:rsidR="00D9544A" w:rsidRPr="00A25293">
        <w:rPr>
          <w:sz w:val="26"/>
          <w:szCs w:val="26"/>
        </w:rPr>
        <w:t xml:space="preserve">in future </w:t>
      </w:r>
      <w:r w:rsidR="00B571BA" w:rsidRPr="00A25293">
        <w:rPr>
          <w:sz w:val="26"/>
          <w:szCs w:val="26"/>
        </w:rPr>
        <w:t xml:space="preserve">the winners </w:t>
      </w:r>
      <w:r w:rsidR="00AB7E99" w:rsidRPr="00A25293">
        <w:rPr>
          <w:sz w:val="26"/>
          <w:szCs w:val="26"/>
        </w:rPr>
        <w:t>are the main focus of celebration</w:t>
      </w:r>
      <w:r w:rsidR="00B571BA" w:rsidRPr="00A25293">
        <w:rPr>
          <w:sz w:val="26"/>
          <w:szCs w:val="26"/>
        </w:rPr>
        <w:t>!</w:t>
      </w:r>
    </w:p>
    <w:tbl>
      <w:tblPr>
        <w:tblW w:w="9844" w:type="dxa"/>
        <w:tblLook w:val="04A0" w:firstRow="1" w:lastRow="0" w:firstColumn="1" w:lastColumn="0" w:noHBand="0" w:noVBand="1"/>
      </w:tblPr>
      <w:tblGrid>
        <w:gridCol w:w="4971"/>
        <w:gridCol w:w="4873"/>
      </w:tblGrid>
      <w:tr w:rsidR="00E855A4" w:rsidRPr="00606A5C" w14:paraId="7C8BAC0F" w14:textId="77777777" w:rsidTr="00D9544A">
        <w:trPr>
          <w:trHeight w:val="3797"/>
        </w:trPr>
        <w:tc>
          <w:tcPr>
            <w:tcW w:w="4968" w:type="dxa"/>
            <w:shd w:val="clear" w:color="auto" w:fill="auto"/>
            <w:vAlign w:val="center"/>
          </w:tcPr>
          <w:p w14:paraId="41F1CEA8" w14:textId="7E311E2A" w:rsidR="00E855A4" w:rsidRPr="00606A5C" w:rsidRDefault="00E855A4" w:rsidP="00606A5C">
            <w:pPr>
              <w:spacing w:after="0" w:line="240" w:lineRule="auto"/>
              <w:rPr>
                <w:rFonts w:ascii="Aptos Narrow" w:eastAsia="Times New Roman" w:hAnsi="Aptos Narrow" w:cs="Times New Roman"/>
                <w:color w:val="000000"/>
                <w:kern w:val="0"/>
                <w:lang w:eastAsia="en-NZ"/>
                <w14:ligatures w14:val="none"/>
              </w:rPr>
            </w:pPr>
            <w:r>
              <w:rPr>
                <w:rFonts w:ascii="Aptos Narrow" w:eastAsia="Times New Roman" w:hAnsi="Aptos Narrow" w:cs="Times New Roman"/>
                <w:noProof/>
                <w:color w:val="000000"/>
                <w:kern w:val="0"/>
                <w:lang w:eastAsia="en-NZ"/>
              </w:rPr>
              <w:drawing>
                <wp:inline distT="0" distB="0" distL="0" distR="0" wp14:anchorId="3D5F3761" wp14:editId="1E73C14F">
                  <wp:extent cx="2821665" cy="2047875"/>
                  <wp:effectExtent l="0" t="0" r="0" b="0"/>
                  <wp:docPr id="7534965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496551" name="Picture 753496551"/>
                          <pic:cNvPicPr/>
                        </pic:nvPicPr>
                        <pic:blipFill>
                          <a:blip r:embed="rId10">
                            <a:extLst>
                              <a:ext uri="{28A0092B-C50C-407E-A947-70E740481C1C}">
                                <a14:useLocalDpi xmlns:a14="http://schemas.microsoft.com/office/drawing/2010/main" val="0"/>
                              </a:ext>
                            </a:extLst>
                          </a:blip>
                          <a:stretch>
                            <a:fillRect/>
                          </a:stretch>
                        </pic:blipFill>
                        <pic:spPr>
                          <a:xfrm>
                            <a:off x="0" y="0"/>
                            <a:ext cx="2833764" cy="2056656"/>
                          </a:xfrm>
                          <a:prstGeom prst="rect">
                            <a:avLst/>
                          </a:prstGeom>
                        </pic:spPr>
                      </pic:pic>
                    </a:graphicData>
                  </a:graphic>
                </wp:inline>
              </w:drawing>
            </w:r>
          </w:p>
        </w:tc>
        <w:tc>
          <w:tcPr>
            <w:tcW w:w="4871" w:type="dxa"/>
            <w:shd w:val="clear" w:color="auto" w:fill="auto"/>
            <w:vAlign w:val="center"/>
          </w:tcPr>
          <w:p w14:paraId="7491E4A9" w14:textId="3E7AC759" w:rsidR="00E855A4" w:rsidRPr="00606A5C" w:rsidRDefault="00E855A4" w:rsidP="00606A5C">
            <w:pPr>
              <w:spacing w:after="0" w:line="240" w:lineRule="auto"/>
              <w:jc w:val="center"/>
              <w:rPr>
                <w:rFonts w:ascii="Aptos Narrow" w:eastAsia="Times New Roman" w:hAnsi="Aptos Narrow" w:cs="Times New Roman"/>
                <w:color w:val="000000"/>
                <w:kern w:val="0"/>
                <w:lang w:eastAsia="en-NZ"/>
                <w14:ligatures w14:val="none"/>
              </w:rPr>
            </w:pPr>
            <w:r>
              <w:rPr>
                <w:rFonts w:ascii="Aptos Narrow" w:eastAsia="Times New Roman" w:hAnsi="Aptos Narrow" w:cs="Times New Roman"/>
                <w:noProof/>
                <w:color w:val="000000"/>
                <w:kern w:val="0"/>
                <w:lang w:eastAsia="en-NZ"/>
              </w:rPr>
              <w:drawing>
                <wp:inline distT="0" distB="0" distL="0" distR="0" wp14:anchorId="073E8285" wp14:editId="6BA4DA0A">
                  <wp:extent cx="2819192" cy="2114550"/>
                  <wp:effectExtent l="0" t="0" r="635" b="0"/>
                  <wp:docPr id="19447515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388072" name="Picture 502388072"/>
                          <pic:cNvPicPr/>
                        </pic:nvPicPr>
                        <pic:blipFill>
                          <a:blip r:embed="rId11">
                            <a:extLst>
                              <a:ext uri="{28A0092B-C50C-407E-A947-70E740481C1C}">
                                <a14:useLocalDpi xmlns:a14="http://schemas.microsoft.com/office/drawing/2010/main" val="0"/>
                              </a:ext>
                            </a:extLst>
                          </a:blip>
                          <a:stretch>
                            <a:fillRect/>
                          </a:stretch>
                        </pic:blipFill>
                        <pic:spPr>
                          <a:xfrm>
                            <a:off x="0" y="0"/>
                            <a:ext cx="2843017" cy="2132420"/>
                          </a:xfrm>
                          <a:prstGeom prst="rect">
                            <a:avLst/>
                          </a:prstGeom>
                        </pic:spPr>
                      </pic:pic>
                    </a:graphicData>
                  </a:graphic>
                </wp:inline>
              </w:drawing>
            </w:r>
          </w:p>
        </w:tc>
      </w:tr>
      <w:tr w:rsidR="00E855A4" w:rsidRPr="00606A5C" w14:paraId="65C0BDB7" w14:textId="77777777" w:rsidTr="00D9544A">
        <w:trPr>
          <w:trHeight w:val="80"/>
        </w:trPr>
        <w:tc>
          <w:tcPr>
            <w:tcW w:w="4968" w:type="dxa"/>
            <w:shd w:val="clear" w:color="auto" w:fill="auto"/>
            <w:vAlign w:val="center"/>
            <w:hideMark/>
          </w:tcPr>
          <w:p w14:paraId="46E78152" w14:textId="77777777" w:rsidR="00447239" w:rsidRDefault="00E855A4" w:rsidP="00606A5C">
            <w:pPr>
              <w:spacing w:after="0" w:line="240" w:lineRule="auto"/>
              <w:rPr>
                <w:rFonts w:ascii="Aptos Narrow" w:eastAsia="Times New Roman" w:hAnsi="Aptos Narrow" w:cs="Times New Roman"/>
                <w:color w:val="000000"/>
                <w:kern w:val="0"/>
                <w:sz w:val="24"/>
                <w:szCs w:val="24"/>
                <w:lang w:eastAsia="en-NZ"/>
                <w14:ligatures w14:val="none"/>
              </w:rPr>
            </w:pPr>
            <w:r w:rsidRPr="00606A5C">
              <w:rPr>
                <w:rFonts w:ascii="Aptos Narrow" w:eastAsia="Times New Roman" w:hAnsi="Aptos Narrow" w:cs="Times New Roman"/>
                <w:color w:val="000000"/>
                <w:kern w:val="0"/>
                <w:lang w:eastAsia="en-NZ"/>
                <w14:ligatures w14:val="none"/>
              </w:rPr>
              <w:t>Jean Crafts &amp; Robyn Michelson</w:t>
            </w:r>
            <w:r w:rsidRPr="000339EA">
              <w:rPr>
                <w:rFonts w:ascii="Aptos Narrow" w:eastAsia="Times New Roman" w:hAnsi="Aptos Narrow" w:cs="Times New Roman"/>
                <w:color w:val="000000"/>
                <w:kern w:val="0"/>
                <w:sz w:val="24"/>
                <w:szCs w:val="24"/>
                <w:lang w:eastAsia="en-NZ"/>
                <w14:ligatures w14:val="none"/>
              </w:rPr>
              <w:t xml:space="preserve">, </w:t>
            </w:r>
          </w:p>
          <w:p w14:paraId="7911F4CF" w14:textId="3A590294" w:rsidR="00E855A4" w:rsidRPr="00606A5C" w:rsidRDefault="00E855A4" w:rsidP="00447239">
            <w:pPr>
              <w:spacing w:after="0" w:line="240" w:lineRule="auto"/>
              <w:rPr>
                <w:rFonts w:ascii="Aptos Narrow" w:eastAsia="Times New Roman" w:hAnsi="Aptos Narrow" w:cs="Times New Roman"/>
                <w:color w:val="000000"/>
                <w:kern w:val="0"/>
                <w:lang w:eastAsia="en-NZ"/>
                <w14:ligatures w14:val="none"/>
              </w:rPr>
            </w:pPr>
            <w:r w:rsidRPr="000339EA">
              <w:rPr>
                <w:rFonts w:ascii="Aptos Narrow" w:eastAsia="Times New Roman" w:hAnsi="Aptos Narrow" w:cs="Times New Roman"/>
                <w:b/>
                <w:bCs/>
                <w:color w:val="000000"/>
                <w:kern w:val="0"/>
                <w:sz w:val="24"/>
                <w:szCs w:val="24"/>
                <w:lang w:eastAsia="en-NZ"/>
                <w14:ligatures w14:val="none"/>
              </w:rPr>
              <w:t>1</w:t>
            </w:r>
            <w:r w:rsidR="000339EA" w:rsidRPr="000339EA">
              <w:rPr>
                <w:rFonts w:ascii="Aptos Narrow" w:eastAsia="Times New Roman" w:hAnsi="Aptos Narrow" w:cs="Times New Roman"/>
                <w:b/>
                <w:bCs/>
                <w:color w:val="000000"/>
                <w:kern w:val="0"/>
                <w:sz w:val="24"/>
                <w:szCs w:val="24"/>
                <w:vertAlign w:val="superscript"/>
                <w:lang w:eastAsia="en-NZ"/>
                <w14:ligatures w14:val="none"/>
              </w:rPr>
              <w:t>st</w:t>
            </w:r>
            <w:r w:rsidR="000339EA" w:rsidRPr="000339EA">
              <w:rPr>
                <w:rFonts w:ascii="Aptos Narrow" w:eastAsia="Times New Roman" w:hAnsi="Aptos Narrow" w:cs="Times New Roman"/>
                <w:b/>
                <w:bCs/>
                <w:color w:val="000000"/>
                <w:kern w:val="0"/>
                <w:sz w:val="24"/>
                <w:szCs w:val="24"/>
                <w:lang w:eastAsia="en-NZ"/>
                <w14:ligatures w14:val="none"/>
              </w:rPr>
              <w:t xml:space="preserve">= </w:t>
            </w:r>
            <w:r w:rsidR="00C74BD3">
              <w:rPr>
                <w:rFonts w:ascii="Aptos Narrow" w:eastAsia="Times New Roman" w:hAnsi="Aptos Narrow" w:cs="Times New Roman"/>
                <w:b/>
                <w:bCs/>
                <w:color w:val="000000"/>
                <w:kern w:val="0"/>
                <w:sz w:val="24"/>
                <w:szCs w:val="24"/>
                <w:lang w:eastAsia="en-NZ"/>
                <w14:ligatures w14:val="none"/>
              </w:rPr>
              <w:t>Section A a</w:t>
            </w:r>
            <w:r w:rsidR="000339EA" w:rsidRPr="000339EA">
              <w:rPr>
                <w:rFonts w:ascii="Aptos Narrow" w:eastAsia="Times New Roman" w:hAnsi="Aptos Narrow" w:cs="Times New Roman"/>
                <w:b/>
                <w:bCs/>
                <w:color w:val="000000"/>
                <w:kern w:val="0"/>
                <w:sz w:val="24"/>
                <w:szCs w:val="24"/>
                <w:lang w:eastAsia="en-NZ"/>
                <w14:ligatures w14:val="none"/>
              </w:rPr>
              <w:t xml:space="preserve">nd </w:t>
            </w:r>
            <w:r w:rsidRPr="000339EA">
              <w:rPr>
                <w:rFonts w:ascii="Aptos Narrow" w:eastAsia="Times New Roman" w:hAnsi="Aptos Narrow" w:cs="Times New Roman"/>
                <w:b/>
                <w:bCs/>
                <w:color w:val="000000"/>
                <w:kern w:val="0"/>
                <w:sz w:val="24"/>
                <w:szCs w:val="24"/>
                <w:lang w:eastAsia="en-NZ"/>
                <w14:ligatures w14:val="none"/>
              </w:rPr>
              <w:t>3</w:t>
            </w:r>
            <w:r w:rsidR="000339EA" w:rsidRPr="000339EA">
              <w:rPr>
                <w:rFonts w:ascii="Aptos Narrow" w:eastAsia="Times New Roman" w:hAnsi="Aptos Narrow" w:cs="Times New Roman"/>
                <w:b/>
                <w:bCs/>
                <w:color w:val="000000"/>
                <w:kern w:val="0"/>
                <w:sz w:val="24"/>
                <w:szCs w:val="24"/>
                <w:vertAlign w:val="superscript"/>
                <w:lang w:eastAsia="en-NZ"/>
                <w14:ligatures w14:val="none"/>
              </w:rPr>
              <w:t>rd</w:t>
            </w:r>
            <w:r w:rsidR="000339EA" w:rsidRPr="000339EA">
              <w:rPr>
                <w:rFonts w:ascii="Aptos Narrow" w:eastAsia="Times New Roman" w:hAnsi="Aptos Narrow" w:cs="Times New Roman"/>
                <w:b/>
                <w:bCs/>
                <w:color w:val="000000"/>
                <w:kern w:val="0"/>
                <w:sz w:val="24"/>
                <w:szCs w:val="24"/>
                <w:lang w:eastAsia="en-NZ"/>
                <w14:ligatures w14:val="none"/>
              </w:rPr>
              <w:t xml:space="preserve"> </w:t>
            </w:r>
            <w:r w:rsidRPr="000339EA">
              <w:rPr>
                <w:rFonts w:ascii="Aptos Narrow" w:eastAsia="Times New Roman" w:hAnsi="Aptos Narrow" w:cs="Times New Roman"/>
                <w:b/>
                <w:bCs/>
                <w:color w:val="000000"/>
                <w:kern w:val="0"/>
                <w:sz w:val="24"/>
                <w:szCs w:val="24"/>
                <w:lang w:eastAsia="en-NZ"/>
                <w14:ligatures w14:val="none"/>
              </w:rPr>
              <w:t>= Overall</w:t>
            </w:r>
          </w:p>
        </w:tc>
        <w:tc>
          <w:tcPr>
            <w:tcW w:w="4871" w:type="dxa"/>
            <w:shd w:val="clear" w:color="auto" w:fill="auto"/>
            <w:vAlign w:val="center"/>
            <w:hideMark/>
          </w:tcPr>
          <w:p w14:paraId="2B72A971" w14:textId="77777777" w:rsidR="00447239" w:rsidRDefault="00E855A4" w:rsidP="000339EA">
            <w:pPr>
              <w:spacing w:after="0" w:line="240" w:lineRule="auto"/>
              <w:rPr>
                <w:rFonts w:ascii="Aptos Narrow" w:eastAsia="Times New Roman" w:hAnsi="Aptos Narrow" w:cs="Times New Roman"/>
                <w:color w:val="000000"/>
                <w:kern w:val="0"/>
                <w:lang w:eastAsia="en-NZ"/>
                <w14:ligatures w14:val="none"/>
              </w:rPr>
            </w:pPr>
            <w:r w:rsidRPr="00606A5C">
              <w:rPr>
                <w:rFonts w:ascii="Aptos Narrow" w:eastAsia="Times New Roman" w:hAnsi="Aptos Narrow" w:cs="Times New Roman"/>
                <w:color w:val="000000"/>
                <w:kern w:val="0"/>
                <w:lang w:eastAsia="en-NZ"/>
                <w14:ligatures w14:val="none"/>
              </w:rPr>
              <w:t xml:space="preserve">Pauline Reid </w:t>
            </w:r>
            <w:r>
              <w:rPr>
                <w:rFonts w:ascii="Aptos Narrow" w:eastAsia="Times New Roman" w:hAnsi="Aptos Narrow" w:cs="Times New Roman"/>
                <w:color w:val="000000"/>
                <w:kern w:val="0"/>
                <w:lang w:eastAsia="en-NZ"/>
                <w14:ligatures w14:val="none"/>
              </w:rPr>
              <w:t xml:space="preserve">&amp; </w:t>
            </w:r>
            <w:r w:rsidRPr="00606A5C">
              <w:rPr>
                <w:rFonts w:ascii="Aptos Narrow" w:eastAsia="Times New Roman" w:hAnsi="Aptos Narrow" w:cs="Times New Roman"/>
                <w:color w:val="000000"/>
                <w:kern w:val="0"/>
                <w:lang w:eastAsia="en-NZ"/>
                <w14:ligatures w14:val="none"/>
              </w:rPr>
              <w:t>Lucy O'Regan</w:t>
            </w:r>
            <w:r>
              <w:rPr>
                <w:rFonts w:ascii="Aptos Narrow" w:eastAsia="Times New Roman" w:hAnsi="Aptos Narrow" w:cs="Times New Roman"/>
                <w:color w:val="000000"/>
                <w:kern w:val="0"/>
                <w:lang w:eastAsia="en-NZ"/>
                <w14:ligatures w14:val="none"/>
              </w:rPr>
              <w:t>,</w:t>
            </w:r>
          </w:p>
          <w:p w14:paraId="40E99A1E" w14:textId="1DE788D9" w:rsidR="00E855A4" w:rsidRPr="00606A5C" w:rsidRDefault="00E855A4" w:rsidP="00447239">
            <w:pPr>
              <w:spacing w:after="0" w:line="240" w:lineRule="auto"/>
              <w:rPr>
                <w:rFonts w:ascii="Aptos Narrow" w:eastAsia="Times New Roman" w:hAnsi="Aptos Narrow" w:cs="Times New Roman"/>
                <w:color w:val="000000"/>
                <w:kern w:val="0"/>
                <w:lang w:eastAsia="en-NZ"/>
                <w14:ligatures w14:val="none"/>
              </w:rPr>
            </w:pPr>
            <w:r>
              <w:rPr>
                <w:rFonts w:ascii="Aptos Narrow" w:eastAsia="Times New Roman" w:hAnsi="Aptos Narrow" w:cs="Times New Roman"/>
                <w:color w:val="000000"/>
                <w:kern w:val="0"/>
                <w:lang w:eastAsia="en-NZ"/>
                <w14:ligatures w14:val="none"/>
              </w:rPr>
              <w:t xml:space="preserve"> </w:t>
            </w:r>
            <w:r w:rsidR="000339EA" w:rsidRPr="000339EA">
              <w:rPr>
                <w:rFonts w:ascii="Aptos Narrow" w:eastAsia="Times New Roman" w:hAnsi="Aptos Narrow" w:cs="Times New Roman"/>
                <w:b/>
                <w:bCs/>
                <w:color w:val="000000"/>
                <w:kern w:val="0"/>
                <w:sz w:val="24"/>
                <w:szCs w:val="24"/>
                <w:lang w:eastAsia="en-NZ"/>
                <w14:ligatures w14:val="none"/>
              </w:rPr>
              <w:t>1</w:t>
            </w:r>
            <w:r w:rsidR="000339EA" w:rsidRPr="000339EA">
              <w:rPr>
                <w:rFonts w:ascii="Aptos Narrow" w:eastAsia="Times New Roman" w:hAnsi="Aptos Narrow" w:cs="Times New Roman"/>
                <w:b/>
                <w:bCs/>
                <w:color w:val="000000"/>
                <w:kern w:val="0"/>
                <w:sz w:val="24"/>
                <w:szCs w:val="24"/>
                <w:vertAlign w:val="superscript"/>
                <w:lang w:eastAsia="en-NZ"/>
                <w14:ligatures w14:val="none"/>
              </w:rPr>
              <w:t>st</w:t>
            </w:r>
            <w:r w:rsidR="000339EA">
              <w:rPr>
                <w:rFonts w:ascii="Aptos Narrow" w:eastAsia="Times New Roman" w:hAnsi="Aptos Narrow" w:cs="Times New Roman"/>
                <w:b/>
                <w:bCs/>
                <w:color w:val="000000"/>
                <w:kern w:val="0"/>
                <w:sz w:val="24"/>
                <w:szCs w:val="24"/>
                <w:vertAlign w:val="superscript"/>
                <w:lang w:eastAsia="en-NZ"/>
                <w14:ligatures w14:val="none"/>
              </w:rPr>
              <w:t xml:space="preserve"> </w:t>
            </w:r>
            <w:r w:rsidR="000339EA">
              <w:rPr>
                <w:rFonts w:ascii="Aptos Narrow" w:eastAsia="Times New Roman" w:hAnsi="Aptos Narrow" w:cs="Times New Roman"/>
                <w:b/>
                <w:bCs/>
                <w:color w:val="000000"/>
                <w:kern w:val="0"/>
                <w:sz w:val="24"/>
                <w:szCs w:val="24"/>
                <w:lang w:eastAsia="en-NZ"/>
                <w14:ligatures w14:val="none"/>
              </w:rPr>
              <w:t xml:space="preserve">= </w:t>
            </w:r>
            <w:r w:rsidR="00C74BD3">
              <w:rPr>
                <w:rFonts w:ascii="Aptos Narrow" w:eastAsia="Times New Roman" w:hAnsi="Aptos Narrow" w:cs="Times New Roman"/>
                <w:b/>
                <w:bCs/>
                <w:color w:val="000000"/>
                <w:kern w:val="0"/>
                <w:sz w:val="24"/>
                <w:szCs w:val="24"/>
                <w:lang w:eastAsia="en-NZ"/>
                <w14:ligatures w14:val="none"/>
              </w:rPr>
              <w:t>Section A a</w:t>
            </w:r>
            <w:r w:rsidRPr="000339EA">
              <w:rPr>
                <w:rFonts w:ascii="Aptos Narrow" w:eastAsia="Times New Roman" w:hAnsi="Aptos Narrow" w:cs="Times New Roman"/>
                <w:b/>
                <w:bCs/>
                <w:color w:val="000000"/>
                <w:kern w:val="0"/>
                <w:sz w:val="24"/>
                <w:szCs w:val="24"/>
                <w:lang w:eastAsia="en-NZ"/>
                <w14:ligatures w14:val="none"/>
              </w:rPr>
              <w:t>nd</w:t>
            </w:r>
            <w:r w:rsidR="000339EA" w:rsidRPr="000339EA">
              <w:rPr>
                <w:rFonts w:ascii="Aptos Narrow" w:eastAsia="Times New Roman" w:hAnsi="Aptos Narrow" w:cs="Times New Roman"/>
                <w:b/>
                <w:bCs/>
                <w:color w:val="000000"/>
                <w:kern w:val="0"/>
                <w:sz w:val="24"/>
                <w:szCs w:val="24"/>
                <w:lang w:eastAsia="en-NZ"/>
                <w14:ligatures w14:val="none"/>
              </w:rPr>
              <w:t xml:space="preserve"> </w:t>
            </w:r>
            <w:r w:rsidRPr="000339EA">
              <w:rPr>
                <w:rFonts w:ascii="Aptos Narrow" w:eastAsia="Times New Roman" w:hAnsi="Aptos Narrow" w:cs="Times New Roman"/>
                <w:b/>
                <w:bCs/>
                <w:color w:val="000000"/>
                <w:kern w:val="0"/>
                <w:sz w:val="24"/>
                <w:szCs w:val="24"/>
                <w:lang w:eastAsia="en-NZ"/>
                <w14:ligatures w14:val="none"/>
              </w:rPr>
              <w:t>3</w:t>
            </w:r>
            <w:r w:rsidR="000339EA" w:rsidRPr="000339EA">
              <w:rPr>
                <w:rFonts w:ascii="Aptos Narrow" w:eastAsia="Times New Roman" w:hAnsi="Aptos Narrow" w:cs="Times New Roman"/>
                <w:b/>
                <w:bCs/>
                <w:color w:val="000000"/>
                <w:kern w:val="0"/>
                <w:sz w:val="24"/>
                <w:szCs w:val="24"/>
                <w:vertAlign w:val="superscript"/>
                <w:lang w:eastAsia="en-NZ"/>
                <w14:ligatures w14:val="none"/>
              </w:rPr>
              <w:t>rd</w:t>
            </w:r>
            <w:r w:rsidR="00AB7E99">
              <w:rPr>
                <w:rFonts w:ascii="Aptos Narrow" w:eastAsia="Times New Roman" w:hAnsi="Aptos Narrow" w:cs="Times New Roman"/>
                <w:b/>
                <w:bCs/>
                <w:color w:val="000000"/>
                <w:kern w:val="0"/>
                <w:sz w:val="24"/>
                <w:szCs w:val="24"/>
                <w:vertAlign w:val="superscript"/>
                <w:lang w:eastAsia="en-NZ"/>
                <w14:ligatures w14:val="none"/>
              </w:rPr>
              <w:t xml:space="preserve"> </w:t>
            </w:r>
            <w:r w:rsidRPr="000339EA">
              <w:rPr>
                <w:rFonts w:ascii="Aptos Narrow" w:eastAsia="Times New Roman" w:hAnsi="Aptos Narrow" w:cs="Times New Roman"/>
                <w:b/>
                <w:bCs/>
                <w:color w:val="000000"/>
                <w:kern w:val="0"/>
                <w:sz w:val="24"/>
                <w:szCs w:val="24"/>
                <w:lang w:eastAsia="en-NZ"/>
                <w14:ligatures w14:val="none"/>
              </w:rPr>
              <w:t>= Overall</w:t>
            </w:r>
            <w:r w:rsidRPr="00606A5C">
              <w:rPr>
                <w:rFonts w:ascii="Aptos Narrow" w:eastAsia="Times New Roman" w:hAnsi="Aptos Narrow" w:cs="Times New Roman"/>
                <w:color w:val="000000"/>
                <w:kern w:val="0"/>
                <w:lang w:eastAsia="en-NZ"/>
                <w14:ligatures w14:val="none"/>
              </w:rPr>
              <w:t xml:space="preserve"> </w:t>
            </w:r>
          </w:p>
        </w:tc>
      </w:tr>
      <w:tr w:rsidR="00E855A4" w:rsidRPr="00606A5C" w14:paraId="548B6F2C" w14:textId="77777777" w:rsidTr="00D9544A">
        <w:trPr>
          <w:trHeight w:val="300"/>
        </w:trPr>
        <w:tc>
          <w:tcPr>
            <w:tcW w:w="4968" w:type="dxa"/>
            <w:shd w:val="clear" w:color="auto" w:fill="auto"/>
            <w:vAlign w:val="center"/>
          </w:tcPr>
          <w:p w14:paraId="4A91151B" w14:textId="66C75C2E" w:rsidR="000339EA" w:rsidRPr="000339EA" w:rsidRDefault="000339EA" w:rsidP="00606A5C">
            <w:pPr>
              <w:spacing w:after="0" w:line="240" w:lineRule="auto"/>
              <w:rPr>
                <w:rFonts w:ascii="Aptos Narrow" w:eastAsia="Times New Roman" w:hAnsi="Aptos Narrow" w:cs="Times New Roman"/>
                <w:b/>
                <w:bCs/>
                <w:color w:val="000000"/>
                <w:kern w:val="0"/>
                <w:lang w:eastAsia="en-NZ"/>
                <w14:ligatures w14:val="none"/>
              </w:rPr>
            </w:pPr>
          </w:p>
        </w:tc>
        <w:tc>
          <w:tcPr>
            <w:tcW w:w="4871" w:type="dxa"/>
            <w:shd w:val="clear" w:color="auto" w:fill="auto"/>
            <w:vAlign w:val="center"/>
          </w:tcPr>
          <w:p w14:paraId="3AE3793C" w14:textId="77777777" w:rsidR="00E855A4" w:rsidRPr="00606A5C" w:rsidRDefault="00E855A4" w:rsidP="00606A5C">
            <w:pPr>
              <w:spacing w:after="0" w:line="240" w:lineRule="auto"/>
              <w:jc w:val="center"/>
              <w:rPr>
                <w:rFonts w:ascii="Aptos Narrow" w:eastAsia="Times New Roman" w:hAnsi="Aptos Narrow" w:cs="Times New Roman"/>
                <w:color w:val="000000"/>
                <w:kern w:val="0"/>
                <w:lang w:eastAsia="en-NZ"/>
                <w14:ligatures w14:val="none"/>
              </w:rPr>
            </w:pPr>
          </w:p>
        </w:tc>
      </w:tr>
      <w:tr w:rsidR="00E855A4" w:rsidRPr="00606A5C" w14:paraId="7EF5853B" w14:textId="77777777" w:rsidTr="00D9544A">
        <w:trPr>
          <w:trHeight w:val="300"/>
        </w:trPr>
        <w:tc>
          <w:tcPr>
            <w:tcW w:w="4968" w:type="dxa"/>
            <w:shd w:val="clear" w:color="auto" w:fill="auto"/>
            <w:vAlign w:val="center"/>
          </w:tcPr>
          <w:p w14:paraId="2BCC5AC5" w14:textId="4E9E1CC4" w:rsidR="00E855A4" w:rsidRPr="00606A5C" w:rsidRDefault="00E855A4" w:rsidP="00606A5C">
            <w:pPr>
              <w:spacing w:after="0" w:line="240" w:lineRule="auto"/>
              <w:rPr>
                <w:rFonts w:ascii="Aptos Narrow" w:eastAsia="Times New Roman" w:hAnsi="Aptos Narrow" w:cs="Times New Roman"/>
                <w:color w:val="000000"/>
                <w:kern w:val="0"/>
                <w:lang w:eastAsia="en-NZ"/>
                <w14:ligatures w14:val="none"/>
              </w:rPr>
            </w:pPr>
            <w:r>
              <w:rPr>
                <w:rFonts w:ascii="Aptos Narrow" w:eastAsia="Times New Roman" w:hAnsi="Aptos Narrow" w:cs="Times New Roman"/>
                <w:noProof/>
                <w:color w:val="000000"/>
                <w:kern w:val="0"/>
                <w:lang w:eastAsia="en-NZ"/>
              </w:rPr>
              <w:lastRenderedPageBreak/>
              <w:drawing>
                <wp:inline distT="0" distB="0" distL="0" distR="0" wp14:anchorId="7487CF22" wp14:editId="2666F00A">
                  <wp:extent cx="2328351" cy="2228850"/>
                  <wp:effectExtent l="0" t="0" r="0" b="0"/>
                  <wp:docPr id="18892249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001978" name="Picture 1469001978"/>
                          <pic:cNvPicPr/>
                        </pic:nvPicPr>
                        <pic:blipFill>
                          <a:blip r:embed="rId12">
                            <a:extLst>
                              <a:ext uri="{28A0092B-C50C-407E-A947-70E740481C1C}">
                                <a14:useLocalDpi xmlns:a14="http://schemas.microsoft.com/office/drawing/2010/main" val="0"/>
                              </a:ext>
                            </a:extLst>
                          </a:blip>
                          <a:stretch>
                            <a:fillRect/>
                          </a:stretch>
                        </pic:blipFill>
                        <pic:spPr>
                          <a:xfrm>
                            <a:off x="0" y="0"/>
                            <a:ext cx="2340313" cy="2240301"/>
                          </a:xfrm>
                          <a:prstGeom prst="rect">
                            <a:avLst/>
                          </a:prstGeom>
                        </pic:spPr>
                      </pic:pic>
                    </a:graphicData>
                  </a:graphic>
                </wp:inline>
              </w:drawing>
            </w:r>
          </w:p>
        </w:tc>
        <w:tc>
          <w:tcPr>
            <w:tcW w:w="4871" w:type="dxa"/>
            <w:shd w:val="clear" w:color="auto" w:fill="auto"/>
            <w:vAlign w:val="center"/>
          </w:tcPr>
          <w:p w14:paraId="59C31154" w14:textId="7FFB56F9" w:rsidR="00E855A4" w:rsidRPr="00606A5C" w:rsidRDefault="00E855A4" w:rsidP="00606A5C">
            <w:pPr>
              <w:spacing w:after="0" w:line="240" w:lineRule="auto"/>
              <w:jc w:val="center"/>
              <w:rPr>
                <w:rFonts w:ascii="Aptos Narrow" w:eastAsia="Times New Roman" w:hAnsi="Aptos Narrow" w:cs="Times New Roman"/>
                <w:color w:val="000000"/>
                <w:kern w:val="0"/>
                <w:lang w:eastAsia="en-NZ"/>
                <w14:ligatures w14:val="none"/>
              </w:rPr>
            </w:pPr>
            <w:r>
              <w:rPr>
                <w:rFonts w:ascii="Aptos Narrow" w:eastAsia="Times New Roman" w:hAnsi="Aptos Narrow" w:cs="Times New Roman"/>
                <w:noProof/>
                <w:color w:val="000000"/>
                <w:kern w:val="0"/>
                <w:lang w:eastAsia="en-NZ"/>
              </w:rPr>
              <w:drawing>
                <wp:inline distT="0" distB="0" distL="0" distR="0" wp14:anchorId="68449D45" wp14:editId="60F9FCC0">
                  <wp:extent cx="2771182" cy="2247900"/>
                  <wp:effectExtent l="0" t="0" r="0" b="0"/>
                  <wp:docPr id="9823372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337232" name="Picture 982337232"/>
                          <pic:cNvPicPr/>
                        </pic:nvPicPr>
                        <pic:blipFill>
                          <a:blip r:embed="rId13">
                            <a:extLst>
                              <a:ext uri="{28A0092B-C50C-407E-A947-70E740481C1C}">
                                <a14:useLocalDpi xmlns:a14="http://schemas.microsoft.com/office/drawing/2010/main" val="0"/>
                              </a:ext>
                            </a:extLst>
                          </a:blip>
                          <a:stretch>
                            <a:fillRect/>
                          </a:stretch>
                        </pic:blipFill>
                        <pic:spPr>
                          <a:xfrm>
                            <a:off x="0" y="0"/>
                            <a:ext cx="2780671" cy="2255597"/>
                          </a:xfrm>
                          <a:prstGeom prst="rect">
                            <a:avLst/>
                          </a:prstGeom>
                        </pic:spPr>
                      </pic:pic>
                    </a:graphicData>
                  </a:graphic>
                </wp:inline>
              </w:drawing>
            </w:r>
          </w:p>
        </w:tc>
      </w:tr>
      <w:tr w:rsidR="00E855A4" w:rsidRPr="00606A5C" w14:paraId="187E1086" w14:textId="77777777" w:rsidTr="00AB7E99">
        <w:trPr>
          <w:trHeight w:val="300"/>
        </w:trPr>
        <w:tc>
          <w:tcPr>
            <w:tcW w:w="4968" w:type="dxa"/>
            <w:shd w:val="clear" w:color="auto" w:fill="FFFF00"/>
            <w:vAlign w:val="center"/>
            <w:hideMark/>
          </w:tcPr>
          <w:p w14:paraId="1B45A67B" w14:textId="77777777" w:rsidR="00447239" w:rsidRDefault="00E855A4" w:rsidP="00447239">
            <w:pPr>
              <w:spacing w:after="0" w:line="240" w:lineRule="auto"/>
              <w:rPr>
                <w:rFonts w:ascii="Aptos Narrow" w:eastAsia="Times New Roman" w:hAnsi="Aptos Narrow" w:cs="Times New Roman"/>
                <w:color w:val="000000"/>
                <w:kern w:val="0"/>
                <w:sz w:val="28"/>
                <w:szCs w:val="28"/>
                <w:lang w:eastAsia="en-NZ"/>
                <w14:ligatures w14:val="none"/>
              </w:rPr>
            </w:pPr>
            <w:r w:rsidRPr="00447239">
              <w:rPr>
                <w:rFonts w:ascii="Aptos Narrow" w:eastAsia="Times New Roman" w:hAnsi="Aptos Narrow" w:cs="Times New Roman"/>
                <w:color w:val="000000"/>
                <w:kern w:val="0"/>
                <w:sz w:val="28"/>
                <w:szCs w:val="28"/>
                <w:lang w:eastAsia="en-NZ"/>
                <w14:ligatures w14:val="none"/>
              </w:rPr>
              <w:t xml:space="preserve">Averil Wotton &amp; Gillian Travers, </w:t>
            </w:r>
          </w:p>
          <w:p w14:paraId="26A866B4" w14:textId="7B523199" w:rsidR="00E855A4" w:rsidRPr="00606A5C" w:rsidRDefault="00E855A4" w:rsidP="00447239">
            <w:pPr>
              <w:spacing w:after="0" w:line="240" w:lineRule="auto"/>
              <w:rPr>
                <w:rFonts w:ascii="Aptos Narrow" w:eastAsia="Times New Roman" w:hAnsi="Aptos Narrow" w:cs="Times New Roman"/>
                <w:color w:val="000000"/>
                <w:kern w:val="0"/>
                <w:lang w:eastAsia="en-NZ"/>
                <w14:ligatures w14:val="none"/>
              </w:rPr>
            </w:pPr>
            <w:r w:rsidRPr="00447239">
              <w:rPr>
                <w:rFonts w:ascii="Aptos Narrow" w:eastAsia="Times New Roman" w:hAnsi="Aptos Narrow" w:cs="Times New Roman"/>
                <w:b/>
                <w:bCs/>
                <w:color w:val="000000"/>
                <w:kern w:val="0"/>
                <w:sz w:val="28"/>
                <w:szCs w:val="28"/>
                <w:lang w:eastAsia="en-NZ"/>
                <w14:ligatures w14:val="none"/>
              </w:rPr>
              <w:t>1</w:t>
            </w:r>
            <w:r w:rsidRPr="00447239">
              <w:rPr>
                <w:rFonts w:ascii="Aptos Narrow" w:eastAsia="Times New Roman" w:hAnsi="Aptos Narrow" w:cs="Times New Roman"/>
                <w:b/>
                <w:bCs/>
                <w:color w:val="000000"/>
                <w:kern w:val="0"/>
                <w:sz w:val="28"/>
                <w:szCs w:val="28"/>
                <w:vertAlign w:val="superscript"/>
                <w:lang w:eastAsia="en-NZ"/>
                <w14:ligatures w14:val="none"/>
              </w:rPr>
              <w:t xml:space="preserve">st </w:t>
            </w:r>
            <w:r w:rsidR="00C74BD3" w:rsidRPr="00447239">
              <w:rPr>
                <w:rFonts w:ascii="Aptos Narrow" w:eastAsia="Times New Roman" w:hAnsi="Aptos Narrow" w:cs="Times New Roman"/>
                <w:b/>
                <w:bCs/>
                <w:color w:val="000000"/>
                <w:kern w:val="0"/>
                <w:sz w:val="28"/>
                <w:szCs w:val="28"/>
                <w:lang w:eastAsia="en-NZ"/>
                <w14:ligatures w14:val="none"/>
              </w:rPr>
              <w:t>Section B and</w:t>
            </w:r>
            <w:r w:rsidR="00447239">
              <w:rPr>
                <w:rFonts w:ascii="Aptos Narrow" w:eastAsia="Times New Roman" w:hAnsi="Aptos Narrow" w:cs="Times New Roman"/>
                <w:b/>
                <w:bCs/>
                <w:color w:val="000000"/>
                <w:kern w:val="0"/>
                <w:sz w:val="28"/>
                <w:szCs w:val="28"/>
                <w:lang w:eastAsia="en-NZ"/>
                <w14:ligatures w14:val="none"/>
              </w:rPr>
              <w:t xml:space="preserve"> </w:t>
            </w:r>
            <w:r w:rsidRPr="00447239">
              <w:rPr>
                <w:rFonts w:ascii="Aptos Narrow" w:eastAsia="Times New Roman" w:hAnsi="Aptos Narrow" w:cs="Times New Roman"/>
                <w:b/>
                <w:bCs/>
                <w:color w:val="000000"/>
                <w:kern w:val="0"/>
                <w:sz w:val="28"/>
                <w:szCs w:val="28"/>
                <w:lang w:eastAsia="en-NZ"/>
                <w14:ligatures w14:val="none"/>
              </w:rPr>
              <w:t xml:space="preserve"> 1</w:t>
            </w:r>
            <w:r w:rsidRPr="00447239">
              <w:rPr>
                <w:rFonts w:ascii="Aptos Narrow" w:eastAsia="Times New Roman" w:hAnsi="Aptos Narrow" w:cs="Times New Roman"/>
                <w:b/>
                <w:bCs/>
                <w:color w:val="000000"/>
                <w:kern w:val="0"/>
                <w:sz w:val="28"/>
                <w:szCs w:val="28"/>
                <w:vertAlign w:val="superscript"/>
                <w:lang w:eastAsia="en-NZ"/>
                <w14:ligatures w14:val="none"/>
              </w:rPr>
              <w:t>st</w:t>
            </w:r>
            <w:r w:rsidRPr="00447239">
              <w:rPr>
                <w:rFonts w:ascii="Aptos Narrow" w:eastAsia="Times New Roman" w:hAnsi="Aptos Narrow" w:cs="Times New Roman"/>
                <w:b/>
                <w:bCs/>
                <w:color w:val="000000"/>
                <w:kern w:val="0"/>
                <w:sz w:val="28"/>
                <w:szCs w:val="28"/>
                <w:lang w:eastAsia="en-NZ"/>
                <w14:ligatures w14:val="none"/>
              </w:rPr>
              <w:t xml:space="preserve"> Overall!</w:t>
            </w:r>
          </w:p>
        </w:tc>
        <w:tc>
          <w:tcPr>
            <w:tcW w:w="4871" w:type="dxa"/>
            <w:shd w:val="clear" w:color="auto" w:fill="auto"/>
            <w:vAlign w:val="center"/>
            <w:hideMark/>
          </w:tcPr>
          <w:p w14:paraId="3BF07932" w14:textId="048683C9" w:rsidR="00E855A4" w:rsidRPr="00C74BD3" w:rsidRDefault="00E855A4" w:rsidP="00E855A4">
            <w:pPr>
              <w:spacing w:after="0" w:line="240" w:lineRule="auto"/>
              <w:rPr>
                <w:rFonts w:ascii="Aptos Narrow" w:eastAsia="Times New Roman" w:hAnsi="Aptos Narrow" w:cs="Times New Roman"/>
                <w:b/>
                <w:bCs/>
                <w:color w:val="000000"/>
                <w:kern w:val="0"/>
                <w:sz w:val="24"/>
                <w:szCs w:val="24"/>
                <w:lang w:eastAsia="en-NZ"/>
                <w14:ligatures w14:val="none"/>
              </w:rPr>
            </w:pPr>
            <w:r w:rsidRPr="00606A5C">
              <w:rPr>
                <w:rFonts w:ascii="Aptos Narrow" w:eastAsia="Times New Roman" w:hAnsi="Aptos Narrow" w:cs="Times New Roman"/>
                <w:color w:val="000000"/>
                <w:kern w:val="0"/>
                <w:lang w:eastAsia="en-NZ"/>
                <w14:ligatures w14:val="none"/>
              </w:rPr>
              <w:t>Margaret Norrish &amp; Ian Nicholls</w:t>
            </w:r>
            <w:r>
              <w:rPr>
                <w:rFonts w:ascii="Aptos Narrow" w:eastAsia="Times New Roman" w:hAnsi="Aptos Narrow" w:cs="Times New Roman"/>
                <w:color w:val="000000"/>
                <w:kern w:val="0"/>
                <w:lang w:eastAsia="en-NZ"/>
                <w14:ligatures w14:val="none"/>
              </w:rPr>
              <w:t>,</w:t>
            </w:r>
            <w:r w:rsidRPr="00606A5C">
              <w:rPr>
                <w:rFonts w:ascii="Aptos Narrow" w:eastAsia="Times New Roman" w:hAnsi="Aptos Narrow" w:cs="Times New Roman"/>
                <w:color w:val="000000"/>
                <w:kern w:val="0"/>
                <w:lang w:eastAsia="en-NZ"/>
                <w14:ligatures w14:val="none"/>
              </w:rPr>
              <w:t xml:space="preserve"> </w:t>
            </w:r>
            <w:r w:rsidRPr="00C74BD3">
              <w:rPr>
                <w:rFonts w:ascii="Aptos Narrow" w:eastAsia="Times New Roman" w:hAnsi="Aptos Narrow" w:cs="Times New Roman"/>
                <w:b/>
                <w:bCs/>
                <w:color w:val="000000"/>
                <w:kern w:val="0"/>
                <w:sz w:val="24"/>
                <w:szCs w:val="24"/>
                <w:lang w:eastAsia="en-NZ"/>
                <w14:ligatures w14:val="none"/>
              </w:rPr>
              <w:t>2</w:t>
            </w:r>
            <w:r w:rsidRPr="00C74BD3">
              <w:rPr>
                <w:rFonts w:ascii="Aptos Narrow" w:eastAsia="Times New Roman" w:hAnsi="Aptos Narrow" w:cs="Times New Roman"/>
                <w:b/>
                <w:bCs/>
                <w:color w:val="000000"/>
                <w:kern w:val="0"/>
                <w:sz w:val="24"/>
                <w:szCs w:val="24"/>
                <w:vertAlign w:val="superscript"/>
                <w:lang w:eastAsia="en-NZ"/>
                <w14:ligatures w14:val="none"/>
              </w:rPr>
              <w:t>nd</w:t>
            </w:r>
            <w:r w:rsidRPr="00C74BD3">
              <w:rPr>
                <w:rFonts w:ascii="Aptos Narrow" w:eastAsia="Times New Roman" w:hAnsi="Aptos Narrow" w:cs="Times New Roman"/>
                <w:b/>
                <w:bCs/>
                <w:color w:val="000000"/>
                <w:kern w:val="0"/>
                <w:sz w:val="24"/>
                <w:szCs w:val="24"/>
                <w:lang w:eastAsia="en-NZ"/>
                <w14:ligatures w14:val="none"/>
              </w:rPr>
              <w:t xml:space="preserve"> </w:t>
            </w:r>
            <w:r w:rsidR="00C74BD3">
              <w:rPr>
                <w:rFonts w:ascii="Aptos Narrow" w:eastAsia="Times New Roman" w:hAnsi="Aptos Narrow" w:cs="Times New Roman"/>
                <w:b/>
                <w:bCs/>
                <w:color w:val="000000"/>
                <w:kern w:val="0"/>
                <w:sz w:val="24"/>
                <w:szCs w:val="24"/>
                <w:lang w:eastAsia="en-NZ"/>
                <w14:ligatures w14:val="none"/>
              </w:rPr>
              <w:t>Section B a</w:t>
            </w:r>
            <w:r w:rsidR="00C74BD3" w:rsidRPr="00C74BD3">
              <w:rPr>
                <w:rFonts w:ascii="Aptos Narrow" w:eastAsia="Times New Roman" w:hAnsi="Aptos Narrow" w:cs="Times New Roman"/>
                <w:b/>
                <w:bCs/>
                <w:color w:val="000000"/>
                <w:kern w:val="0"/>
                <w:sz w:val="24"/>
                <w:szCs w:val="24"/>
                <w:lang w:eastAsia="en-NZ"/>
                <w14:ligatures w14:val="none"/>
              </w:rPr>
              <w:t>nd</w:t>
            </w:r>
          </w:p>
          <w:p w14:paraId="2578CFB3" w14:textId="4B94F638" w:rsidR="00E855A4" w:rsidRPr="00606A5C" w:rsidRDefault="00E855A4" w:rsidP="00E855A4">
            <w:pPr>
              <w:spacing w:after="0" w:line="240" w:lineRule="auto"/>
              <w:jc w:val="center"/>
              <w:rPr>
                <w:rFonts w:ascii="Aptos Narrow" w:eastAsia="Times New Roman" w:hAnsi="Aptos Narrow" w:cs="Times New Roman"/>
                <w:color w:val="000000"/>
                <w:kern w:val="0"/>
                <w:lang w:eastAsia="en-NZ"/>
                <w14:ligatures w14:val="none"/>
              </w:rPr>
            </w:pPr>
            <w:r w:rsidRPr="00C74BD3">
              <w:rPr>
                <w:rFonts w:ascii="Aptos Narrow" w:eastAsia="Times New Roman" w:hAnsi="Aptos Narrow" w:cs="Times New Roman"/>
                <w:b/>
                <w:bCs/>
                <w:color w:val="000000"/>
                <w:kern w:val="0"/>
                <w:sz w:val="24"/>
                <w:szCs w:val="24"/>
                <w:lang w:eastAsia="en-NZ"/>
                <w14:ligatures w14:val="none"/>
              </w:rPr>
              <w:t>2</w:t>
            </w:r>
            <w:r w:rsidRPr="00C74BD3">
              <w:rPr>
                <w:rFonts w:ascii="Aptos Narrow" w:eastAsia="Times New Roman" w:hAnsi="Aptos Narrow" w:cs="Times New Roman"/>
                <w:b/>
                <w:bCs/>
                <w:color w:val="000000"/>
                <w:kern w:val="0"/>
                <w:sz w:val="24"/>
                <w:szCs w:val="24"/>
                <w:vertAlign w:val="superscript"/>
                <w:lang w:eastAsia="en-NZ"/>
                <w14:ligatures w14:val="none"/>
              </w:rPr>
              <w:t>nd</w:t>
            </w:r>
            <w:r w:rsidRPr="00C74BD3">
              <w:rPr>
                <w:rFonts w:ascii="Aptos Narrow" w:eastAsia="Times New Roman" w:hAnsi="Aptos Narrow" w:cs="Times New Roman"/>
                <w:b/>
                <w:bCs/>
                <w:color w:val="000000"/>
                <w:kern w:val="0"/>
                <w:sz w:val="24"/>
                <w:szCs w:val="24"/>
                <w:lang w:eastAsia="en-NZ"/>
                <w14:ligatures w14:val="none"/>
              </w:rPr>
              <w:t xml:space="preserve"> Overall!</w:t>
            </w:r>
          </w:p>
        </w:tc>
      </w:tr>
      <w:tr w:rsidR="00E855A4" w:rsidRPr="00606A5C" w14:paraId="0F163DA4" w14:textId="77777777" w:rsidTr="00D9544A">
        <w:trPr>
          <w:trHeight w:val="80"/>
        </w:trPr>
        <w:tc>
          <w:tcPr>
            <w:tcW w:w="4968" w:type="dxa"/>
            <w:shd w:val="clear" w:color="auto" w:fill="auto"/>
            <w:vAlign w:val="center"/>
            <w:hideMark/>
          </w:tcPr>
          <w:p w14:paraId="6531DFF4" w14:textId="56136A37" w:rsidR="00E855A4" w:rsidRDefault="00D9544A" w:rsidP="00606A5C">
            <w:pPr>
              <w:spacing w:after="0" w:line="240" w:lineRule="auto"/>
              <w:rPr>
                <w:rFonts w:ascii="Aptos Narrow" w:eastAsia="Times New Roman" w:hAnsi="Aptos Narrow" w:cs="Times New Roman"/>
                <w:color w:val="000000"/>
                <w:kern w:val="0"/>
                <w:lang w:eastAsia="en-NZ"/>
                <w14:ligatures w14:val="none"/>
              </w:rPr>
            </w:pPr>
            <w:r>
              <w:br w:type="page"/>
            </w:r>
            <w:r w:rsidR="00E855A4" w:rsidRPr="00606A5C">
              <w:rPr>
                <w:rFonts w:ascii="Aptos Narrow" w:eastAsia="Times New Roman" w:hAnsi="Aptos Narrow" w:cs="Times New Roman"/>
                <w:color w:val="000000"/>
                <w:kern w:val="0"/>
                <w:lang w:eastAsia="en-NZ"/>
                <w14:ligatures w14:val="none"/>
              </w:rPr>
              <w:t> </w:t>
            </w:r>
          </w:p>
          <w:p w14:paraId="125052DE" w14:textId="6F750561" w:rsidR="00C74BD3" w:rsidRPr="000339EA" w:rsidRDefault="00C74BD3" w:rsidP="00606A5C">
            <w:pPr>
              <w:spacing w:after="0" w:line="240" w:lineRule="auto"/>
              <w:rPr>
                <w:rFonts w:ascii="Aptos Narrow" w:eastAsia="Times New Roman" w:hAnsi="Aptos Narrow" w:cs="Times New Roman"/>
                <w:b/>
                <w:bCs/>
                <w:color w:val="000000"/>
                <w:kern w:val="0"/>
                <w:lang w:eastAsia="en-NZ"/>
                <w14:ligatures w14:val="none"/>
              </w:rPr>
            </w:pPr>
          </w:p>
        </w:tc>
        <w:tc>
          <w:tcPr>
            <w:tcW w:w="4871" w:type="dxa"/>
            <w:shd w:val="clear" w:color="auto" w:fill="auto"/>
            <w:vAlign w:val="center"/>
            <w:hideMark/>
          </w:tcPr>
          <w:p w14:paraId="2E87CC3E" w14:textId="77777777" w:rsidR="00E855A4" w:rsidRPr="00606A5C" w:rsidRDefault="00E855A4" w:rsidP="00606A5C">
            <w:pPr>
              <w:spacing w:after="0" w:line="240" w:lineRule="auto"/>
              <w:jc w:val="center"/>
              <w:rPr>
                <w:rFonts w:ascii="Aptos Narrow" w:eastAsia="Times New Roman" w:hAnsi="Aptos Narrow" w:cs="Times New Roman"/>
                <w:color w:val="000000"/>
                <w:kern w:val="0"/>
                <w:lang w:eastAsia="en-NZ"/>
                <w14:ligatures w14:val="none"/>
              </w:rPr>
            </w:pPr>
            <w:r w:rsidRPr="00606A5C">
              <w:rPr>
                <w:rFonts w:ascii="Aptos Narrow" w:eastAsia="Times New Roman" w:hAnsi="Aptos Narrow" w:cs="Times New Roman"/>
                <w:color w:val="000000"/>
                <w:kern w:val="0"/>
                <w:lang w:eastAsia="en-NZ"/>
                <w14:ligatures w14:val="none"/>
              </w:rPr>
              <w:t> </w:t>
            </w:r>
          </w:p>
        </w:tc>
      </w:tr>
      <w:tr w:rsidR="00E855A4" w:rsidRPr="00606A5C" w14:paraId="037AC3C2" w14:textId="77777777" w:rsidTr="00D9544A">
        <w:trPr>
          <w:trHeight w:val="300"/>
        </w:trPr>
        <w:tc>
          <w:tcPr>
            <w:tcW w:w="4968" w:type="dxa"/>
            <w:shd w:val="clear" w:color="auto" w:fill="auto"/>
            <w:vAlign w:val="center"/>
          </w:tcPr>
          <w:p w14:paraId="47605239" w14:textId="3B216A83" w:rsidR="00E855A4" w:rsidRPr="00606A5C" w:rsidRDefault="00E855A4" w:rsidP="00606A5C">
            <w:pPr>
              <w:spacing w:after="0" w:line="240" w:lineRule="auto"/>
              <w:rPr>
                <w:rFonts w:ascii="Aptos Narrow" w:eastAsia="Times New Roman" w:hAnsi="Aptos Narrow" w:cs="Times New Roman"/>
                <w:color w:val="000000"/>
                <w:kern w:val="0"/>
                <w:lang w:eastAsia="en-NZ"/>
                <w14:ligatures w14:val="none"/>
              </w:rPr>
            </w:pPr>
            <w:r>
              <w:rPr>
                <w:rFonts w:ascii="Aptos Narrow" w:eastAsia="Times New Roman" w:hAnsi="Aptos Narrow" w:cs="Times New Roman"/>
                <w:noProof/>
                <w:color w:val="000000"/>
                <w:kern w:val="0"/>
                <w:lang w:eastAsia="en-NZ"/>
              </w:rPr>
              <w:drawing>
                <wp:inline distT="0" distB="0" distL="0" distR="0" wp14:anchorId="0BFFFF28" wp14:editId="371D05D1">
                  <wp:extent cx="2752441" cy="2708910"/>
                  <wp:effectExtent l="0" t="0" r="0" b="0"/>
                  <wp:docPr id="31694406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944069" name="Picture 316944069"/>
                          <pic:cNvPicPr/>
                        </pic:nvPicPr>
                        <pic:blipFill>
                          <a:blip r:embed="rId14">
                            <a:extLst>
                              <a:ext uri="{28A0092B-C50C-407E-A947-70E740481C1C}">
                                <a14:useLocalDpi xmlns:a14="http://schemas.microsoft.com/office/drawing/2010/main" val="0"/>
                              </a:ext>
                            </a:extLst>
                          </a:blip>
                          <a:stretch>
                            <a:fillRect/>
                          </a:stretch>
                        </pic:blipFill>
                        <pic:spPr>
                          <a:xfrm>
                            <a:off x="0" y="0"/>
                            <a:ext cx="2758308" cy="2714684"/>
                          </a:xfrm>
                          <a:prstGeom prst="rect">
                            <a:avLst/>
                          </a:prstGeom>
                        </pic:spPr>
                      </pic:pic>
                    </a:graphicData>
                  </a:graphic>
                </wp:inline>
              </w:drawing>
            </w:r>
          </w:p>
        </w:tc>
        <w:tc>
          <w:tcPr>
            <w:tcW w:w="4871" w:type="dxa"/>
            <w:shd w:val="clear" w:color="auto" w:fill="auto"/>
            <w:vAlign w:val="center"/>
          </w:tcPr>
          <w:p w14:paraId="553F2AA6" w14:textId="28117FD4" w:rsidR="00E855A4" w:rsidRPr="00606A5C" w:rsidRDefault="00E855A4" w:rsidP="00606A5C">
            <w:pPr>
              <w:spacing w:after="0" w:line="240" w:lineRule="auto"/>
              <w:jc w:val="center"/>
              <w:rPr>
                <w:rFonts w:ascii="Aptos Narrow" w:eastAsia="Times New Roman" w:hAnsi="Aptos Narrow" w:cs="Times New Roman"/>
                <w:color w:val="000000"/>
                <w:kern w:val="0"/>
                <w:lang w:eastAsia="en-NZ"/>
                <w14:ligatures w14:val="none"/>
              </w:rPr>
            </w:pPr>
            <w:r>
              <w:rPr>
                <w:rFonts w:ascii="Aptos Narrow" w:eastAsia="Times New Roman" w:hAnsi="Aptos Narrow" w:cs="Times New Roman"/>
                <w:noProof/>
                <w:color w:val="000000"/>
                <w:kern w:val="0"/>
                <w:lang w:eastAsia="en-NZ"/>
              </w:rPr>
              <w:drawing>
                <wp:inline distT="0" distB="0" distL="0" distR="0" wp14:anchorId="4261BC63" wp14:editId="56DF8DDC">
                  <wp:extent cx="2918248" cy="2094865"/>
                  <wp:effectExtent l="0" t="0" r="0" b="635"/>
                  <wp:docPr id="1830635381" name="Picture 7" descr="A group of people standing toget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35381" name="Picture 7" descr="A group of people standing together&#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2942686" cy="2112407"/>
                          </a:xfrm>
                          <a:prstGeom prst="rect">
                            <a:avLst/>
                          </a:prstGeom>
                        </pic:spPr>
                      </pic:pic>
                    </a:graphicData>
                  </a:graphic>
                </wp:inline>
              </w:drawing>
            </w:r>
          </w:p>
        </w:tc>
      </w:tr>
      <w:tr w:rsidR="00E855A4" w:rsidRPr="00606A5C" w14:paraId="3AEB3FCF" w14:textId="77777777" w:rsidTr="00D9544A">
        <w:trPr>
          <w:trHeight w:val="300"/>
        </w:trPr>
        <w:tc>
          <w:tcPr>
            <w:tcW w:w="4968" w:type="dxa"/>
            <w:shd w:val="clear" w:color="auto" w:fill="auto"/>
            <w:vAlign w:val="center"/>
          </w:tcPr>
          <w:p w14:paraId="04E805FC" w14:textId="08447747" w:rsidR="00E855A4" w:rsidRPr="00606A5C" w:rsidRDefault="00E855A4" w:rsidP="001D5B38">
            <w:pPr>
              <w:spacing w:after="0" w:line="240" w:lineRule="auto"/>
              <w:rPr>
                <w:rFonts w:ascii="Aptos Narrow" w:eastAsia="Times New Roman" w:hAnsi="Aptos Narrow" w:cs="Times New Roman"/>
                <w:color w:val="000000"/>
                <w:kern w:val="0"/>
                <w:lang w:eastAsia="en-NZ"/>
                <w14:ligatures w14:val="none"/>
              </w:rPr>
            </w:pPr>
            <w:r w:rsidRPr="00606A5C">
              <w:rPr>
                <w:rFonts w:ascii="Aptos Narrow" w:eastAsia="Times New Roman" w:hAnsi="Aptos Narrow" w:cs="Times New Roman"/>
                <w:color w:val="000000"/>
                <w:kern w:val="0"/>
                <w:lang w:eastAsia="en-NZ"/>
                <w14:ligatures w14:val="none"/>
              </w:rPr>
              <w:t>Jocelyn Graves &amp; Jane McArthur</w:t>
            </w:r>
            <w:r w:rsidR="00EE3EB6">
              <w:rPr>
                <w:rFonts w:ascii="Aptos Narrow" w:eastAsia="Times New Roman" w:hAnsi="Aptos Narrow" w:cs="Times New Roman"/>
                <w:color w:val="000000"/>
                <w:kern w:val="0"/>
                <w:lang w:eastAsia="en-NZ"/>
                <w14:ligatures w14:val="none"/>
              </w:rPr>
              <w:t>,</w:t>
            </w:r>
            <w:r>
              <w:rPr>
                <w:rFonts w:ascii="Aptos Narrow" w:eastAsia="Times New Roman" w:hAnsi="Aptos Narrow" w:cs="Times New Roman"/>
                <w:color w:val="000000"/>
                <w:kern w:val="0"/>
                <w:lang w:eastAsia="en-NZ"/>
                <w14:ligatures w14:val="none"/>
              </w:rPr>
              <w:t xml:space="preserve"> </w:t>
            </w:r>
            <w:r w:rsidRPr="00C74BD3">
              <w:rPr>
                <w:rFonts w:ascii="Aptos Narrow" w:eastAsia="Times New Roman" w:hAnsi="Aptos Narrow" w:cs="Times New Roman"/>
                <w:b/>
                <w:bCs/>
                <w:color w:val="000000"/>
                <w:kern w:val="0"/>
                <w:sz w:val="24"/>
                <w:szCs w:val="24"/>
                <w:lang w:eastAsia="en-NZ"/>
                <w14:ligatures w14:val="none"/>
              </w:rPr>
              <w:t>1</w:t>
            </w:r>
            <w:r w:rsidRPr="00C74BD3">
              <w:rPr>
                <w:rFonts w:ascii="Aptos Narrow" w:eastAsia="Times New Roman" w:hAnsi="Aptos Narrow" w:cs="Times New Roman"/>
                <w:b/>
                <w:bCs/>
                <w:color w:val="000000"/>
                <w:kern w:val="0"/>
                <w:sz w:val="24"/>
                <w:szCs w:val="24"/>
                <w:vertAlign w:val="superscript"/>
                <w:lang w:eastAsia="en-NZ"/>
                <w14:ligatures w14:val="none"/>
              </w:rPr>
              <w:t>st</w:t>
            </w:r>
            <w:r w:rsidR="00C74BD3" w:rsidRPr="00C74BD3">
              <w:rPr>
                <w:rFonts w:ascii="Aptos Narrow" w:eastAsia="Times New Roman" w:hAnsi="Aptos Narrow" w:cs="Times New Roman"/>
                <w:b/>
                <w:bCs/>
                <w:color w:val="000000"/>
                <w:kern w:val="0"/>
                <w:sz w:val="24"/>
                <w:szCs w:val="24"/>
                <w:lang w:eastAsia="en-NZ"/>
                <w14:ligatures w14:val="none"/>
              </w:rPr>
              <w:t xml:space="preserve"> </w:t>
            </w:r>
            <w:r w:rsidRPr="00C74BD3">
              <w:rPr>
                <w:rFonts w:ascii="Aptos Narrow" w:eastAsia="Times New Roman" w:hAnsi="Aptos Narrow" w:cs="Times New Roman"/>
                <w:b/>
                <w:bCs/>
                <w:color w:val="000000"/>
                <w:kern w:val="0"/>
                <w:sz w:val="24"/>
                <w:szCs w:val="24"/>
                <w:lang w:eastAsia="en-NZ"/>
                <w14:ligatures w14:val="none"/>
              </w:rPr>
              <w:t>Section C</w:t>
            </w:r>
            <w:r>
              <w:rPr>
                <w:rFonts w:ascii="Aptos Narrow" w:eastAsia="Times New Roman" w:hAnsi="Aptos Narrow" w:cs="Times New Roman"/>
                <w:color w:val="000000"/>
                <w:kern w:val="0"/>
                <w:lang w:eastAsia="en-NZ"/>
                <w14:ligatures w14:val="none"/>
              </w:rPr>
              <w:t xml:space="preserve"> </w:t>
            </w:r>
          </w:p>
        </w:tc>
        <w:tc>
          <w:tcPr>
            <w:tcW w:w="4871" w:type="dxa"/>
            <w:shd w:val="clear" w:color="auto" w:fill="auto"/>
            <w:vAlign w:val="center"/>
          </w:tcPr>
          <w:p w14:paraId="543A3A76" w14:textId="7C8EAB09" w:rsidR="00E855A4" w:rsidRPr="00606A5C" w:rsidRDefault="00AB7E99" w:rsidP="001D5B38">
            <w:pPr>
              <w:spacing w:after="0" w:line="240" w:lineRule="auto"/>
              <w:jc w:val="center"/>
              <w:rPr>
                <w:rFonts w:ascii="Aptos Narrow" w:eastAsia="Times New Roman" w:hAnsi="Aptos Narrow" w:cs="Times New Roman"/>
                <w:color w:val="000000"/>
                <w:kern w:val="0"/>
                <w:lang w:eastAsia="en-NZ"/>
                <w14:ligatures w14:val="none"/>
              </w:rPr>
            </w:pPr>
            <w:r w:rsidRPr="00606A5C">
              <w:rPr>
                <w:rFonts w:ascii="Aptos Narrow" w:eastAsia="Times New Roman" w:hAnsi="Aptos Narrow" w:cs="Times New Roman"/>
                <w:color w:val="000000"/>
                <w:kern w:val="0"/>
                <w:lang w:eastAsia="en-NZ"/>
                <w14:ligatures w14:val="none"/>
              </w:rPr>
              <w:t>Glenn Lust</w:t>
            </w:r>
            <w:r>
              <w:rPr>
                <w:rFonts w:ascii="Aptos Narrow" w:eastAsia="Times New Roman" w:hAnsi="Aptos Narrow" w:cs="Times New Roman"/>
                <w:color w:val="000000"/>
                <w:kern w:val="0"/>
                <w:lang w:eastAsia="en-NZ"/>
                <w14:ligatures w14:val="none"/>
              </w:rPr>
              <w:t xml:space="preserve"> &amp; </w:t>
            </w:r>
            <w:r w:rsidR="00E855A4" w:rsidRPr="00606A5C">
              <w:rPr>
                <w:rFonts w:ascii="Aptos Narrow" w:eastAsia="Times New Roman" w:hAnsi="Aptos Narrow" w:cs="Times New Roman"/>
                <w:color w:val="000000"/>
                <w:kern w:val="0"/>
                <w:lang w:eastAsia="en-NZ"/>
                <w14:ligatures w14:val="none"/>
              </w:rPr>
              <w:t>Beverley Lust</w:t>
            </w:r>
            <w:r w:rsidR="00EE3EB6">
              <w:rPr>
                <w:rFonts w:ascii="Aptos Narrow" w:eastAsia="Times New Roman" w:hAnsi="Aptos Narrow" w:cs="Times New Roman"/>
                <w:color w:val="000000"/>
                <w:kern w:val="0"/>
                <w:lang w:eastAsia="en-NZ"/>
                <w14:ligatures w14:val="none"/>
              </w:rPr>
              <w:t>,</w:t>
            </w:r>
            <w:r>
              <w:rPr>
                <w:rFonts w:ascii="Aptos Narrow" w:eastAsia="Times New Roman" w:hAnsi="Aptos Narrow" w:cs="Times New Roman"/>
                <w:color w:val="000000"/>
                <w:kern w:val="0"/>
                <w:lang w:eastAsia="en-NZ"/>
                <w14:ligatures w14:val="none"/>
              </w:rPr>
              <w:t xml:space="preserve"> </w:t>
            </w:r>
            <w:r w:rsidR="00E855A4" w:rsidRPr="00C74BD3">
              <w:rPr>
                <w:rFonts w:ascii="Aptos Narrow" w:eastAsia="Times New Roman" w:hAnsi="Aptos Narrow" w:cs="Times New Roman"/>
                <w:b/>
                <w:bCs/>
                <w:color w:val="000000"/>
                <w:kern w:val="0"/>
                <w:sz w:val="24"/>
                <w:szCs w:val="24"/>
                <w:lang w:eastAsia="en-NZ"/>
                <w14:ligatures w14:val="none"/>
              </w:rPr>
              <w:t>2</w:t>
            </w:r>
            <w:r w:rsidR="00E855A4" w:rsidRPr="00C74BD3">
              <w:rPr>
                <w:rFonts w:ascii="Aptos Narrow" w:eastAsia="Times New Roman" w:hAnsi="Aptos Narrow" w:cs="Times New Roman"/>
                <w:b/>
                <w:bCs/>
                <w:color w:val="000000"/>
                <w:kern w:val="0"/>
                <w:sz w:val="24"/>
                <w:szCs w:val="24"/>
                <w:vertAlign w:val="superscript"/>
                <w:lang w:eastAsia="en-NZ"/>
                <w14:ligatures w14:val="none"/>
              </w:rPr>
              <w:t>nd</w:t>
            </w:r>
            <w:r w:rsidR="00E855A4" w:rsidRPr="00C74BD3">
              <w:rPr>
                <w:rFonts w:ascii="Aptos Narrow" w:eastAsia="Times New Roman" w:hAnsi="Aptos Narrow" w:cs="Times New Roman"/>
                <w:b/>
                <w:bCs/>
                <w:color w:val="000000"/>
                <w:kern w:val="0"/>
                <w:sz w:val="24"/>
                <w:szCs w:val="24"/>
                <w:lang w:eastAsia="en-NZ"/>
                <w14:ligatures w14:val="none"/>
              </w:rPr>
              <w:t xml:space="preserve"> Section C</w:t>
            </w:r>
          </w:p>
        </w:tc>
      </w:tr>
      <w:tr w:rsidR="00E855A4" w:rsidRPr="00606A5C" w14:paraId="2D8FE000" w14:textId="77777777" w:rsidTr="00D9544A">
        <w:trPr>
          <w:trHeight w:val="300"/>
        </w:trPr>
        <w:tc>
          <w:tcPr>
            <w:tcW w:w="4968" w:type="dxa"/>
            <w:shd w:val="clear" w:color="auto" w:fill="auto"/>
            <w:vAlign w:val="center"/>
            <w:hideMark/>
          </w:tcPr>
          <w:p w14:paraId="5F6910AD" w14:textId="77777777" w:rsidR="00E855A4" w:rsidRDefault="00E855A4" w:rsidP="001D5B38">
            <w:pPr>
              <w:spacing w:after="0" w:line="240" w:lineRule="auto"/>
              <w:rPr>
                <w:rFonts w:ascii="Aptos Narrow" w:eastAsia="Times New Roman" w:hAnsi="Aptos Narrow" w:cs="Times New Roman"/>
                <w:color w:val="000000"/>
                <w:kern w:val="0"/>
                <w:lang w:eastAsia="en-NZ"/>
                <w14:ligatures w14:val="none"/>
              </w:rPr>
            </w:pPr>
            <w:r w:rsidRPr="00606A5C">
              <w:rPr>
                <w:rFonts w:ascii="Aptos Narrow" w:eastAsia="Times New Roman" w:hAnsi="Aptos Narrow" w:cs="Times New Roman"/>
                <w:color w:val="000000"/>
                <w:kern w:val="0"/>
                <w:lang w:eastAsia="en-NZ"/>
                <w14:ligatures w14:val="none"/>
              </w:rPr>
              <w:t> </w:t>
            </w:r>
          </w:p>
          <w:p w14:paraId="6D7B14DF" w14:textId="45487F08" w:rsidR="000339EA" w:rsidRPr="000339EA" w:rsidRDefault="000339EA" w:rsidP="001D5B38">
            <w:pPr>
              <w:spacing w:after="0" w:line="240" w:lineRule="auto"/>
              <w:rPr>
                <w:rFonts w:ascii="Aptos Narrow" w:eastAsia="Times New Roman" w:hAnsi="Aptos Narrow" w:cs="Times New Roman"/>
                <w:b/>
                <w:bCs/>
                <w:color w:val="000000"/>
                <w:kern w:val="0"/>
                <w:lang w:eastAsia="en-NZ"/>
                <w14:ligatures w14:val="none"/>
              </w:rPr>
            </w:pPr>
          </w:p>
        </w:tc>
        <w:tc>
          <w:tcPr>
            <w:tcW w:w="4871" w:type="dxa"/>
            <w:shd w:val="clear" w:color="auto" w:fill="auto"/>
            <w:vAlign w:val="center"/>
            <w:hideMark/>
          </w:tcPr>
          <w:p w14:paraId="25DCACD1" w14:textId="77777777" w:rsidR="00E855A4" w:rsidRPr="00606A5C" w:rsidRDefault="00E855A4" w:rsidP="001D5B38">
            <w:pPr>
              <w:spacing w:after="0" w:line="240" w:lineRule="auto"/>
              <w:jc w:val="center"/>
              <w:rPr>
                <w:rFonts w:ascii="Aptos Narrow" w:eastAsia="Times New Roman" w:hAnsi="Aptos Narrow" w:cs="Times New Roman"/>
                <w:color w:val="000000"/>
                <w:kern w:val="0"/>
                <w:lang w:eastAsia="en-NZ"/>
                <w14:ligatures w14:val="none"/>
              </w:rPr>
            </w:pPr>
            <w:r w:rsidRPr="00606A5C">
              <w:rPr>
                <w:rFonts w:ascii="Aptos Narrow" w:eastAsia="Times New Roman" w:hAnsi="Aptos Narrow" w:cs="Times New Roman"/>
                <w:color w:val="000000"/>
                <w:kern w:val="0"/>
                <w:lang w:eastAsia="en-NZ"/>
                <w14:ligatures w14:val="none"/>
              </w:rPr>
              <w:t> </w:t>
            </w:r>
          </w:p>
        </w:tc>
      </w:tr>
      <w:tr w:rsidR="00E855A4" w:rsidRPr="00606A5C" w14:paraId="6B0286E9" w14:textId="77777777" w:rsidTr="00D9544A">
        <w:trPr>
          <w:trHeight w:val="300"/>
        </w:trPr>
        <w:tc>
          <w:tcPr>
            <w:tcW w:w="4968" w:type="dxa"/>
            <w:shd w:val="clear" w:color="auto" w:fill="auto"/>
            <w:vAlign w:val="center"/>
            <w:hideMark/>
          </w:tcPr>
          <w:p w14:paraId="61569B3D" w14:textId="246CDCFF" w:rsidR="00E855A4" w:rsidRPr="00606A5C" w:rsidRDefault="00E855A4" w:rsidP="001D5B38">
            <w:pPr>
              <w:spacing w:after="0" w:line="240" w:lineRule="auto"/>
              <w:rPr>
                <w:rFonts w:ascii="Aptos Narrow" w:eastAsia="Times New Roman" w:hAnsi="Aptos Narrow" w:cs="Times New Roman"/>
                <w:color w:val="000000"/>
                <w:kern w:val="0"/>
                <w:lang w:eastAsia="en-NZ"/>
                <w14:ligatures w14:val="none"/>
              </w:rPr>
            </w:pPr>
            <w:r w:rsidRPr="00606A5C">
              <w:rPr>
                <w:rFonts w:ascii="Aptos Narrow" w:eastAsia="Times New Roman" w:hAnsi="Aptos Narrow" w:cs="Times New Roman"/>
                <w:color w:val="000000"/>
                <w:kern w:val="0"/>
                <w:lang w:eastAsia="en-NZ"/>
                <w14:ligatures w14:val="none"/>
              </w:rPr>
              <w:t> </w:t>
            </w:r>
            <w:r>
              <w:rPr>
                <w:rFonts w:ascii="Aptos Narrow" w:eastAsia="Times New Roman" w:hAnsi="Aptos Narrow" w:cs="Times New Roman"/>
                <w:noProof/>
                <w:color w:val="000000"/>
                <w:kern w:val="0"/>
                <w:lang w:eastAsia="en-NZ"/>
              </w:rPr>
              <w:drawing>
                <wp:inline distT="0" distB="0" distL="0" distR="0" wp14:anchorId="7F66DB81" wp14:editId="52472D09">
                  <wp:extent cx="2990850" cy="2438786"/>
                  <wp:effectExtent l="0" t="0" r="0" b="0"/>
                  <wp:docPr id="1873264853" name="Picture 8" descr="A group of people standing toget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264853" name="Picture 8" descr="A group of people standing together&#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3003650" cy="2449224"/>
                          </a:xfrm>
                          <a:prstGeom prst="rect">
                            <a:avLst/>
                          </a:prstGeom>
                        </pic:spPr>
                      </pic:pic>
                    </a:graphicData>
                  </a:graphic>
                </wp:inline>
              </w:drawing>
            </w:r>
          </w:p>
        </w:tc>
        <w:tc>
          <w:tcPr>
            <w:tcW w:w="4871" w:type="dxa"/>
            <w:shd w:val="clear" w:color="auto" w:fill="auto"/>
            <w:vAlign w:val="center"/>
            <w:hideMark/>
          </w:tcPr>
          <w:p w14:paraId="528E6FC4" w14:textId="70D7D90A" w:rsidR="00E855A4" w:rsidRPr="00606A5C" w:rsidRDefault="00E855A4" w:rsidP="001D5B38">
            <w:pPr>
              <w:spacing w:after="0" w:line="240" w:lineRule="auto"/>
              <w:jc w:val="center"/>
              <w:rPr>
                <w:rFonts w:ascii="Aptos Narrow" w:eastAsia="Times New Roman" w:hAnsi="Aptos Narrow" w:cs="Times New Roman"/>
                <w:color w:val="000000"/>
                <w:kern w:val="0"/>
                <w:lang w:eastAsia="en-NZ"/>
                <w14:ligatures w14:val="none"/>
              </w:rPr>
            </w:pPr>
            <w:r>
              <w:rPr>
                <w:rFonts w:ascii="Aptos Narrow" w:eastAsia="Times New Roman" w:hAnsi="Aptos Narrow" w:cs="Times New Roman"/>
                <w:noProof/>
                <w:color w:val="000000"/>
                <w:kern w:val="0"/>
                <w:lang w:eastAsia="en-NZ"/>
              </w:rPr>
              <w:drawing>
                <wp:inline distT="0" distB="0" distL="0" distR="0" wp14:anchorId="23AE373E" wp14:editId="60D1EFFD">
                  <wp:extent cx="2733675" cy="2367558"/>
                  <wp:effectExtent l="0" t="0" r="0" b="0"/>
                  <wp:docPr id="22088593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885934" name="Picture 220885934"/>
                          <pic:cNvPicPr/>
                        </pic:nvPicPr>
                        <pic:blipFill>
                          <a:blip r:embed="rId17">
                            <a:extLst>
                              <a:ext uri="{28A0092B-C50C-407E-A947-70E740481C1C}">
                                <a14:useLocalDpi xmlns:a14="http://schemas.microsoft.com/office/drawing/2010/main" val="0"/>
                              </a:ext>
                            </a:extLst>
                          </a:blip>
                          <a:stretch>
                            <a:fillRect/>
                          </a:stretch>
                        </pic:blipFill>
                        <pic:spPr>
                          <a:xfrm>
                            <a:off x="0" y="0"/>
                            <a:ext cx="2739365" cy="2372486"/>
                          </a:xfrm>
                          <a:prstGeom prst="rect">
                            <a:avLst/>
                          </a:prstGeom>
                        </pic:spPr>
                      </pic:pic>
                    </a:graphicData>
                  </a:graphic>
                </wp:inline>
              </w:drawing>
            </w:r>
            <w:r w:rsidRPr="00606A5C">
              <w:rPr>
                <w:rFonts w:ascii="Aptos Narrow" w:eastAsia="Times New Roman" w:hAnsi="Aptos Narrow" w:cs="Times New Roman"/>
                <w:color w:val="000000"/>
                <w:kern w:val="0"/>
                <w:lang w:eastAsia="en-NZ"/>
                <w14:ligatures w14:val="none"/>
              </w:rPr>
              <w:t> </w:t>
            </w:r>
          </w:p>
        </w:tc>
      </w:tr>
      <w:tr w:rsidR="00E855A4" w:rsidRPr="00606A5C" w14:paraId="0BEF7DC9" w14:textId="77777777" w:rsidTr="00D9544A">
        <w:trPr>
          <w:trHeight w:val="147"/>
        </w:trPr>
        <w:tc>
          <w:tcPr>
            <w:tcW w:w="4968" w:type="dxa"/>
            <w:shd w:val="clear" w:color="auto" w:fill="auto"/>
            <w:vAlign w:val="center"/>
            <w:hideMark/>
          </w:tcPr>
          <w:p w14:paraId="70E4D510" w14:textId="2BB83096" w:rsidR="00E855A4" w:rsidRPr="00606A5C" w:rsidRDefault="00447239" w:rsidP="001D5B38">
            <w:pPr>
              <w:spacing w:after="0" w:line="240" w:lineRule="auto"/>
              <w:rPr>
                <w:rFonts w:ascii="Aptos Narrow" w:eastAsia="Times New Roman" w:hAnsi="Aptos Narrow" w:cs="Times New Roman"/>
                <w:color w:val="000000"/>
                <w:kern w:val="0"/>
                <w:lang w:eastAsia="en-NZ"/>
                <w14:ligatures w14:val="none"/>
              </w:rPr>
            </w:pPr>
            <w:r w:rsidRPr="00606A5C">
              <w:rPr>
                <w:rFonts w:ascii="Aptos Narrow" w:eastAsia="Times New Roman" w:hAnsi="Aptos Narrow" w:cs="Times New Roman"/>
                <w:color w:val="000000"/>
                <w:kern w:val="0"/>
                <w:lang w:eastAsia="en-NZ"/>
                <w14:ligatures w14:val="none"/>
              </w:rPr>
              <w:t xml:space="preserve">Leigh </w:t>
            </w:r>
            <w:r>
              <w:rPr>
                <w:rFonts w:ascii="Aptos Narrow" w:eastAsia="Times New Roman" w:hAnsi="Aptos Narrow" w:cs="Times New Roman"/>
                <w:color w:val="000000"/>
                <w:kern w:val="0"/>
                <w:lang w:eastAsia="en-NZ"/>
                <w14:ligatures w14:val="none"/>
              </w:rPr>
              <w:t xml:space="preserve">&amp; </w:t>
            </w:r>
            <w:r w:rsidR="00E855A4" w:rsidRPr="00606A5C">
              <w:rPr>
                <w:rFonts w:ascii="Aptos Narrow" w:eastAsia="Times New Roman" w:hAnsi="Aptos Narrow" w:cs="Times New Roman"/>
                <w:color w:val="000000"/>
                <w:kern w:val="0"/>
                <w:lang w:eastAsia="en-NZ"/>
                <w14:ligatures w14:val="none"/>
              </w:rPr>
              <w:t>Alan Savage</w:t>
            </w:r>
            <w:r w:rsidR="000339EA">
              <w:rPr>
                <w:rFonts w:ascii="Aptos Narrow" w:eastAsia="Times New Roman" w:hAnsi="Aptos Narrow" w:cs="Times New Roman"/>
                <w:color w:val="000000"/>
                <w:kern w:val="0"/>
                <w:lang w:eastAsia="en-NZ"/>
                <w14:ligatures w14:val="none"/>
              </w:rPr>
              <w:t>,</w:t>
            </w:r>
            <w:r w:rsidR="00E855A4">
              <w:rPr>
                <w:rFonts w:ascii="Aptos Narrow" w:eastAsia="Times New Roman" w:hAnsi="Aptos Narrow" w:cs="Times New Roman"/>
                <w:color w:val="000000"/>
                <w:kern w:val="0"/>
                <w:lang w:eastAsia="en-NZ"/>
                <w14:ligatures w14:val="none"/>
              </w:rPr>
              <w:t xml:space="preserve"> </w:t>
            </w:r>
            <w:r w:rsidR="00E855A4" w:rsidRPr="00C74BD3">
              <w:rPr>
                <w:rFonts w:ascii="Aptos Narrow" w:eastAsia="Times New Roman" w:hAnsi="Aptos Narrow" w:cs="Times New Roman"/>
                <w:b/>
                <w:bCs/>
                <w:color w:val="000000"/>
                <w:kern w:val="0"/>
                <w:sz w:val="24"/>
                <w:szCs w:val="24"/>
                <w:lang w:eastAsia="en-NZ"/>
                <w14:ligatures w14:val="none"/>
              </w:rPr>
              <w:t>1</w:t>
            </w:r>
            <w:r w:rsidR="00E855A4" w:rsidRPr="00C74BD3">
              <w:rPr>
                <w:rFonts w:ascii="Aptos Narrow" w:eastAsia="Times New Roman" w:hAnsi="Aptos Narrow" w:cs="Times New Roman"/>
                <w:b/>
                <w:bCs/>
                <w:color w:val="000000"/>
                <w:kern w:val="0"/>
                <w:sz w:val="24"/>
                <w:szCs w:val="24"/>
                <w:vertAlign w:val="superscript"/>
                <w:lang w:eastAsia="en-NZ"/>
                <w14:ligatures w14:val="none"/>
              </w:rPr>
              <w:t>st</w:t>
            </w:r>
            <w:r w:rsidR="00E855A4" w:rsidRPr="00C74BD3">
              <w:rPr>
                <w:rFonts w:ascii="Aptos Narrow" w:eastAsia="Times New Roman" w:hAnsi="Aptos Narrow" w:cs="Times New Roman"/>
                <w:b/>
                <w:bCs/>
                <w:color w:val="000000"/>
                <w:kern w:val="0"/>
                <w:sz w:val="24"/>
                <w:szCs w:val="24"/>
                <w:lang w:eastAsia="en-NZ"/>
                <w14:ligatures w14:val="none"/>
              </w:rPr>
              <w:t xml:space="preserve"> </w:t>
            </w:r>
            <w:r w:rsidR="00C74BD3" w:rsidRPr="00C74BD3">
              <w:rPr>
                <w:rFonts w:ascii="Aptos Narrow" w:eastAsia="Times New Roman" w:hAnsi="Aptos Narrow" w:cs="Times New Roman"/>
                <w:b/>
                <w:bCs/>
                <w:color w:val="000000"/>
                <w:kern w:val="0"/>
                <w:sz w:val="24"/>
                <w:szCs w:val="24"/>
                <w:lang w:eastAsia="en-NZ"/>
                <w14:ligatures w14:val="none"/>
              </w:rPr>
              <w:t>Section D</w:t>
            </w:r>
          </w:p>
        </w:tc>
        <w:tc>
          <w:tcPr>
            <w:tcW w:w="4871" w:type="dxa"/>
            <w:shd w:val="clear" w:color="auto" w:fill="auto"/>
            <w:vAlign w:val="center"/>
            <w:hideMark/>
          </w:tcPr>
          <w:p w14:paraId="15CEAA78" w14:textId="7AAF6117" w:rsidR="00E855A4" w:rsidRPr="00606A5C" w:rsidRDefault="00E855A4" w:rsidP="001D5B38">
            <w:pPr>
              <w:spacing w:after="0" w:line="240" w:lineRule="auto"/>
              <w:jc w:val="center"/>
              <w:rPr>
                <w:rFonts w:ascii="Aptos Narrow" w:eastAsia="Times New Roman" w:hAnsi="Aptos Narrow" w:cs="Times New Roman"/>
                <w:color w:val="000000"/>
                <w:kern w:val="0"/>
                <w:lang w:eastAsia="en-NZ"/>
                <w14:ligatures w14:val="none"/>
              </w:rPr>
            </w:pPr>
            <w:r w:rsidRPr="00606A5C">
              <w:rPr>
                <w:rFonts w:ascii="Aptos Narrow" w:eastAsia="Times New Roman" w:hAnsi="Aptos Narrow" w:cs="Times New Roman"/>
                <w:color w:val="000000"/>
                <w:kern w:val="0"/>
                <w:lang w:eastAsia="en-NZ"/>
                <w14:ligatures w14:val="none"/>
              </w:rPr>
              <w:t>Yvonne Rowe</w:t>
            </w:r>
            <w:r>
              <w:rPr>
                <w:rFonts w:ascii="Aptos Narrow" w:eastAsia="Times New Roman" w:hAnsi="Aptos Narrow" w:cs="Times New Roman"/>
                <w:color w:val="000000"/>
                <w:kern w:val="0"/>
                <w:lang w:eastAsia="en-NZ"/>
                <w14:ligatures w14:val="none"/>
              </w:rPr>
              <w:t xml:space="preserve"> &amp; </w:t>
            </w:r>
            <w:r w:rsidRPr="00606A5C">
              <w:rPr>
                <w:rFonts w:ascii="Aptos Narrow" w:eastAsia="Times New Roman" w:hAnsi="Aptos Narrow" w:cs="Times New Roman"/>
                <w:color w:val="000000"/>
                <w:kern w:val="0"/>
                <w:lang w:eastAsia="en-NZ"/>
                <w14:ligatures w14:val="none"/>
              </w:rPr>
              <w:t>Valerie Coe</w:t>
            </w:r>
            <w:r>
              <w:rPr>
                <w:rFonts w:ascii="Aptos Narrow" w:eastAsia="Times New Roman" w:hAnsi="Aptos Narrow" w:cs="Times New Roman"/>
                <w:color w:val="000000"/>
                <w:kern w:val="0"/>
                <w:lang w:eastAsia="en-NZ"/>
                <w14:ligatures w14:val="none"/>
              </w:rPr>
              <w:t xml:space="preserve">, </w:t>
            </w:r>
            <w:r w:rsidRPr="00C74BD3">
              <w:rPr>
                <w:rFonts w:ascii="Aptos Narrow" w:eastAsia="Times New Roman" w:hAnsi="Aptos Narrow" w:cs="Times New Roman"/>
                <w:b/>
                <w:bCs/>
                <w:color w:val="000000"/>
                <w:kern w:val="0"/>
                <w:sz w:val="24"/>
                <w:szCs w:val="24"/>
                <w:lang w:eastAsia="en-NZ"/>
                <w14:ligatures w14:val="none"/>
              </w:rPr>
              <w:t>2</w:t>
            </w:r>
            <w:r w:rsidRPr="00C74BD3">
              <w:rPr>
                <w:rFonts w:ascii="Aptos Narrow" w:eastAsia="Times New Roman" w:hAnsi="Aptos Narrow" w:cs="Times New Roman"/>
                <w:b/>
                <w:bCs/>
                <w:color w:val="000000"/>
                <w:kern w:val="0"/>
                <w:sz w:val="24"/>
                <w:szCs w:val="24"/>
                <w:vertAlign w:val="superscript"/>
                <w:lang w:eastAsia="en-NZ"/>
                <w14:ligatures w14:val="none"/>
              </w:rPr>
              <w:t>nd</w:t>
            </w:r>
            <w:r w:rsidRPr="00C74BD3">
              <w:rPr>
                <w:rFonts w:ascii="Aptos Narrow" w:eastAsia="Times New Roman" w:hAnsi="Aptos Narrow" w:cs="Times New Roman"/>
                <w:b/>
                <w:bCs/>
                <w:color w:val="000000"/>
                <w:kern w:val="0"/>
                <w:sz w:val="24"/>
                <w:szCs w:val="24"/>
                <w:lang w:eastAsia="en-NZ"/>
                <w14:ligatures w14:val="none"/>
              </w:rPr>
              <w:t xml:space="preserve"> </w:t>
            </w:r>
            <w:r w:rsidR="00C74BD3" w:rsidRPr="00C74BD3">
              <w:rPr>
                <w:rFonts w:ascii="Aptos Narrow" w:eastAsia="Times New Roman" w:hAnsi="Aptos Narrow" w:cs="Times New Roman"/>
                <w:b/>
                <w:bCs/>
                <w:color w:val="000000"/>
                <w:kern w:val="0"/>
                <w:sz w:val="24"/>
                <w:szCs w:val="24"/>
                <w:lang w:eastAsia="en-NZ"/>
                <w14:ligatures w14:val="none"/>
              </w:rPr>
              <w:t>Section D</w:t>
            </w:r>
          </w:p>
        </w:tc>
      </w:tr>
      <w:tr w:rsidR="00E855A4" w:rsidRPr="00606A5C" w14:paraId="3161BDCD" w14:textId="77777777" w:rsidTr="00D9544A">
        <w:trPr>
          <w:trHeight w:val="300"/>
        </w:trPr>
        <w:tc>
          <w:tcPr>
            <w:tcW w:w="4968" w:type="dxa"/>
            <w:shd w:val="clear" w:color="auto" w:fill="auto"/>
            <w:vAlign w:val="center"/>
          </w:tcPr>
          <w:p w14:paraId="46B6429A" w14:textId="2874E110" w:rsidR="00E855A4" w:rsidRPr="00606A5C" w:rsidRDefault="00E855A4" w:rsidP="001D5B38">
            <w:pPr>
              <w:spacing w:after="0" w:line="240" w:lineRule="auto"/>
              <w:rPr>
                <w:rFonts w:ascii="Aptos Narrow" w:eastAsia="Times New Roman" w:hAnsi="Aptos Narrow" w:cs="Times New Roman"/>
                <w:color w:val="000000"/>
                <w:kern w:val="0"/>
                <w:lang w:eastAsia="en-NZ"/>
                <w14:ligatures w14:val="none"/>
              </w:rPr>
            </w:pPr>
          </w:p>
        </w:tc>
        <w:tc>
          <w:tcPr>
            <w:tcW w:w="4871" w:type="dxa"/>
            <w:shd w:val="clear" w:color="auto" w:fill="auto"/>
            <w:vAlign w:val="center"/>
            <w:hideMark/>
          </w:tcPr>
          <w:p w14:paraId="5925E17D" w14:textId="2C7F8363" w:rsidR="00E855A4" w:rsidRPr="00606A5C" w:rsidRDefault="00E855A4" w:rsidP="001D5B38">
            <w:pPr>
              <w:spacing w:after="0" w:line="240" w:lineRule="auto"/>
              <w:jc w:val="center"/>
              <w:rPr>
                <w:rFonts w:ascii="Aptos Narrow" w:eastAsia="Times New Roman" w:hAnsi="Aptos Narrow" w:cs="Times New Roman"/>
                <w:color w:val="000000"/>
                <w:kern w:val="0"/>
                <w:lang w:eastAsia="en-NZ"/>
                <w14:ligatures w14:val="none"/>
              </w:rPr>
            </w:pPr>
          </w:p>
        </w:tc>
      </w:tr>
      <w:tr w:rsidR="00E855A4" w:rsidRPr="00606A5C" w14:paraId="1ABAFFC1" w14:textId="77777777" w:rsidTr="00447239">
        <w:trPr>
          <w:trHeight w:val="80"/>
        </w:trPr>
        <w:tc>
          <w:tcPr>
            <w:tcW w:w="4968" w:type="dxa"/>
            <w:shd w:val="clear" w:color="auto" w:fill="auto"/>
            <w:vAlign w:val="center"/>
            <w:hideMark/>
          </w:tcPr>
          <w:p w14:paraId="6177EDE6" w14:textId="77777777" w:rsidR="00E855A4" w:rsidRPr="00606A5C" w:rsidRDefault="00E855A4" w:rsidP="001D5B38">
            <w:pPr>
              <w:spacing w:after="0" w:line="240" w:lineRule="auto"/>
              <w:rPr>
                <w:rFonts w:ascii="Aptos Narrow" w:eastAsia="Times New Roman" w:hAnsi="Aptos Narrow" w:cs="Times New Roman"/>
                <w:color w:val="000000"/>
                <w:kern w:val="0"/>
                <w:lang w:eastAsia="en-NZ"/>
                <w14:ligatures w14:val="none"/>
              </w:rPr>
            </w:pPr>
            <w:r w:rsidRPr="00606A5C">
              <w:rPr>
                <w:rFonts w:ascii="Aptos Narrow" w:eastAsia="Times New Roman" w:hAnsi="Aptos Narrow" w:cs="Times New Roman"/>
                <w:color w:val="000000"/>
                <w:kern w:val="0"/>
                <w:lang w:eastAsia="en-NZ"/>
                <w14:ligatures w14:val="none"/>
              </w:rPr>
              <w:t> </w:t>
            </w:r>
          </w:p>
        </w:tc>
        <w:tc>
          <w:tcPr>
            <w:tcW w:w="4871" w:type="dxa"/>
            <w:shd w:val="clear" w:color="auto" w:fill="auto"/>
            <w:vAlign w:val="center"/>
            <w:hideMark/>
          </w:tcPr>
          <w:p w14:paraId="50EE7A5A" w14:textId="77777777" w:rsidR="00E855A4" w:rsidRPr="00606A5C" w:rsidRDefault="00E855A4" w:rsidP="001D5B38">
            <w:pPr>
              <w:spacing w:after="0" w:line="240" w:lineRule="auto"/>
              <w:jc w:val="center"/>
              <w:rPr>
                <w:rFonts w:ascii="Aptos Narrow" w:eastAsia="Times New Roman" w:hAnsi="Aptos Narrow" w:cs="Times New Roman"/>
                <w:color w:val="000000"/>
                <w:kern w:val="0"/>
                <w:lang w:eastAsia="en-NZ"/>
                <w14:ligatures w14:val="none"/>
              </w:rPr>
            </w:pPr>
            <w:r w:rsidRPr="00606A5C">
              <w:rPr>
                <w:rFonts w:ascii="Aptos Narrow" w:eastAsia="Times New Roman" w:hAnsi="Aptos Narrow" w:cs="Times New Roman"/>
                <w:color w:val="000000"/>
                <w:kern w:val="0"/>
                <w:lang w:eastAsia="en-NZ"/>
                <w14:ligatures w14:val="none"/>
              </w:rPr>
              <w:t> </w:t>
            </w:r>
          </w:p>
        </w:tc>
      </w:tr>
      <w:tr w:rsidR="00E855A4" w:rsidRPr="00606A5C" w14:paraId="0FC8834F" w14:textId="77777777" w:rsidTr="00D9544A">
        <w:trPr>
          <w:trHeight w:val="300"/>
        </w:trPr>
        <w:tc>
          <w:tcPr>
            <w:tcW w:w="4968" w:type="dxa"/>
            <w:shd w:val="clear" w:color="auto" w:fill="auto"/>
            <w:vAlign w:val="center"/>
            <w:hideMark/>
          </w:tcPr>
          <w:p w14:paraId="76022938" w14:textId="191D93CE" w:rsidR="00E855A4" w:rsidRPr="00606A5C" w:rsidRDefault="00E855A4" w:rsidP="001D5B38">
            <w:pPr>
              <w:spacing w:after="0" w:line="240" w:lineRule="auto"/>
              <w:rPr>
                <w:rFonts w:ascii="Aptos Narrow" w:eastAsia="Times New Roman" w:hAnsi="Aptos Narrow" w:cs="Times New Roman"/>
                <w:kern w:val="0"/>
                <w:lang w:eastAsia="en-NZ"/>
                <w14:ligatures w14:val="none"/>
              </w:rPr>
            </w:pPr>
            <w:r w:rsidRPr="00606A5C">
              <w:rPr>
                <w:rFonts w:ascii="Aptos Narrow" w:eastAsia="Times New Roman" w:hAnsi="Aptos Narrow" w:cs="Times New Roman"/>
                <w:kern w:val="0"/>
                <w:lang w:eastAsia="en-NZ"/>
                <w14:ligatures w14:val="none"/>
              </w:rPr>
              <w:t>Roger Keene &amp; Brian Tester</w:t>
            </w:r>
            <w:r>
              <w:rPr>
                <w:rFonts w:ascii="Aptos Narrow" w:eastAsia="Times New Roman" w:hAnsi="Aptos Narrow" w:cs="Times New Roman"/>
                <w:kern w:val="0"/>
                <w:lang w:eastAsia="en-NZ"/>
                <w14:ligatures w14:val="none"/>
              </w:rPr>
              <w:t xml:space="preserve">, </w:t>
            </w:r>
            <w:r w:rsidRPr="00C74BD3">
              <w:rPr>
                <w:rFonts w:ascii="Aptos Narrow" w:eastAsia="Times New Roman" w:hAnsi="Aptos Narrow" w:cs="Times New Roman"/>
                <w:b/>
                <w:bCs/>
                <w:kern w:val="0"/>
                <w:sz w:val="24"/>
                <w:szCs w:val="24"/>
                <w:lang w:eastAsia="en-NZ"/>
                <w14:ligatures w14:val="none"/>
              </w:rPr>
              <w:t>1</w:t>
            </w:r>
            <w:r w:rsidRPr="00C74BD3">
              <w:rPr>
                <w:rFonts w:ascii="Aptos Narrow" w:eastAsia="Times New Roman" w:hAnsi="Aptos Narrow" w:cs="Times New Roman"/>
                <w:b/>
                <w:bCs/>
                <w:kern w:val="0"/>
                <w:sz w:val="24"/>
                <w:szCs w:val="24"/>
                <w:vertAlign w:val="superscript"/>
                <w:lang w:eastAsia="en-NZ"/>
                <w14:ligatures w14:val="none"/>
              </w:rPr>
              <w:t>st</w:t>
            </w:r>
            <w:r w:rsidRPr="00C74BD3">
              <w:rPr>
                <w:rFonts w:ascii="Aptos Narrow" w:eastAsia="Times New Roman" w:hAnsi="Aptos Narrow" w:cs="Times New Roman"/>
                <w:b/>
                <w:bCs/>
                <w:kern w:val="0"/>
                <w:sz w:val="24"/>
                <w:szCs w:val="24"/>
                <w:lang w:eastAsia="en-NZ"/>
                <w14:ligatures w14:val="none"/>
              </w:rPr>
              <w:t xml:space="preserve"> </w:t>
            </w:r>
            <w:r w:rsidR="00C74BD3" w:rsidRPr="00C74BD3">
              <w:rPr>
                <w:rFonts w:ascii="Aptos Narrow" w:eastAsia="Times New Roman" w:hAnsi="Aptos Narrow" w:cs="Times New Roman"/>
                <w:b/>
                <w:bCs/>
                <w:kern w:val="0"/>
                <w:sz w:val="24"/>
                <w:szCs w:val="24"/>
                <w:lang w:eastAsia="en-NZ"/>
                <w14:ligatures w14:val="none"/>
              </w:rPr>
              <w:t>Section E</w:t>
            </w:r>
          </w:p>
        </w:tc>
        <w:tc>
          <w:tcPr>
            <w:tcW w:w="4871" w:type="dxa"/>
            <w:shd w:val="clear" w:color="auto" w:fill="auto"/>
            <w:vAlign w:val="center"/>
            <w:hideMark/>
          </w:tcPr>
          <w:p w14:paraId="4BF43C95" w14:textId="77655E63" w:rsidR="00C74BD3" w:rsidRPr="00C74BD3" w:rsidRDefault="00E855A4" w:rsidP="00C74BD3">
            <w:pPr>
              <w:spacing w:after="0" w:line="240" w:lineRule="auto"/>
              <w:rPr>
                <w:rFonts w:ascii="Aptos Narrow" w:eastAsia="Times New Roman" w:hAnsi="Aptos Narrow" w:cs="Times New Roman"/>
                <w:b/>
                <w:bCs/>
                <w:kern w:val="0"/>
                <w:sz w:val="24"/>
                <w:szCs w:val="24"/>
                <w:vertAlign w:val="superscript"/>
                <w:lang w:eastAsia="en-NZ"/>
                <w14:ligatures w14:val="none"/>
              </w:rPr>
            </w:pPr>
            <w:r w:rsidRPr="00606A5C">
              <w:rPr>
                <w:rFonts w:ascii="Aptos Narrow" w:eastAsia="Times New Roman" w:hAnsi="Aptos Narrow" w:cs="Times New Roman"/>
                <w:kern w:val="0"/>
                <w:lang w:eastAsia="en-NZ"/>
                <w14:ligatures w14:val="none"/>
              </w:rPr>
              <w:t>Helen Edwards &amp; Leon Hunia</w:t>
            </w:r>
            <w:r>
              <w:rPr>
                <w:rFonts w:ascii="Aptos Narrow" w:eastAsia="Times New Roman" w:hAnsi="Aptos Narrow" w:cs="Times New Roman"/>
                <w:kern w:val="0"/>
                <w:lang w:eastAsia="en-NZ"/>
                <w14:ligatures w14:val="none"/>
              </w:rPr>
              <w:t xml:space="preserve">, </w:t>
            </w:r>
            <w:r w:rsidRPr="00C74BD3">
              <w:rPr>
                <w:rFonts w:ascii="Aptos Narrow" w:eastAsia="Times New Roman" w:hAnsi="Aptos Narrow" w:cs="Times New Roman"/>
                <w:b/>
                <w:bCs/>
                <w:kern w:val="0"/>
                <w:sz w:val="24"/>
                <w:szCs w:val="24"/>
                <w:lang w:eastAsia="en-NZ"/>
                <w14:ligatures w14:val="none"/>
              </w:rPr>
              <w:t>2</w:t>
            </w:r>
            <w:r w:rsidRPr="00C74BD3">
              <w:rPr>
                <w:rFonts w:ascii="Aptos Narrow" w:eastAsia="Times New Roman" w:hAnsi="Aptos Narrow" w:cs="Times New Roman"/>
                <w:b/>
                <w:bCs/>
                <w:kern w:val="0"/>
                <w:sz w:val="24"/>
                <w:szCs w:val="24"/>
                <w:vertAlign w:val="superscript"/>
                <w:lang w:eastAsia="en-NZ"/>
                <w14:ligatures w14:val="none"/>
              </w:rPr>
              <w:t xml:space="preserve">nd </w:t>
            </w:r>
            <w:r w:rsidR="00C74BD3" w:rsidRPr="00C74BD3">
              <w:rPr>
                <w:rFonts w:ascii="Aptos Narrow" w:eastAsia="Times New Roman" w:hAnsi="Aptos Narrow" w:cs="Times New Roman"/>
                <w:b/>
                <w:bCs/>
                <w:kern w:val="0"/>
                <w:sz w:val="24"/>
                <w:szCs w:val="24"/>
                <w:vertAlign w:val="superscript"/>
                <w:lang w:eastAsia="en-NZ"/>
                <w14:ligatures w14:val="none"/>
              </w:rPr>
              <w:t xml:space="preserve"> </w:t>
            </w:r>
            <w:r w:rsidR="00C74BD3" w:rsidRPr="00C74BD3">
              <w:rPr>
                <w:rFonts w:ascii="Aptos Narrow" w:eastAsia="Times New Roman" w:hAnsi="Aptos Narrow" w:cs="Times New Roman"/>
                <w:b/>
                <w:bCs/>
                <w:kern w:val="0"/>
                <w:sz w:val="24"/>
                <w:szCs w:val="24"/>
                <w:lang w:eastAsia="en-NZ"/>
                <w14:ligatures w14:val="none"/>
              </w:rPr>
              <w:t>Section E</w:t>
            </w:r>
          </w:p>
        </w:tc>
      </w:tr>
    </w:tbl>
    <w:p w14:paraId="79C3414F" w14:textId="77777777" w:rsidR="004E2028" w:rsidRDefault="004E2028">
      <w:pPr>
        <w:rPr>
          <w:b/>
          <w:bCs/>
          <w:sz w:val="28"/>
          <w:szCs w:val="28"/>
        </w:rPr>
      </w:pPr>
    </w:p>
    <w:p w14:paraId="040507FD" w14:textId="0BED1432" w:rsidR="00833E3F" w:rsidRPr="007D6951" w:rsidRDefault="00833E3F">
      <w:pPr>
        <w:rPr>
          <w:b/>
          <w:bCs/>
          <w:sz w:val="28"/>
          <w:szCs w:val="28"/>
        </w:rPr>
      </w:pPr>
      <w:r w:rsidRPr="007D6951">
        <w:rPr>
          <w:b/>
          <w:bCs/>
          <w:sz w:val="28"/>
          <w:szCs w:val="28"/>
        </w:rPr>
        <w:t xml:space="preserve">Bloom </w:t>
      </w:r>
      <w:r w:rsidR="007D6951" w:rsidRPr="007D6951">
        <w:rPr>
          <w:b/>
          <w:bCs/>
          <w:sz w:val="28"/>
          <w:szCs w:val="28"/>
        </w:rPr>
        <w:t xml:space="preserve">Hearing </w:t>
      </w:r>
      <w:r w:rsidRPr="007D6951">
        <w:rPr>
          <w:b/>
          <w:bCs/>
          <w:sz w:val="28"/>
          <w:szCs w:val="28"/>
        </w:rPr>
        <w:t>Intermediate</w:t>
      </w:r>
      <w:r w:rsidR="007D6951" w:rsidRPr="007D6951">
        <w:rPr>
          <w:b/>
          <w:bCs/>
          <w:sz w:val="28"/>
          <w:szCs w:val="28"/>
        </w:rPr>
        <w:t xml:space="preserve"> Tournament 18</w:t>
      </w:r>
      <w:r w:rsidR="007D6951" w:rsidRPr="007D6951">
        <w:rPr>
          <w:b/>
          <w:bCs/>
          <w:sz w:val="28"/>
          <w:szCs w:val="28"/>
          <w:vertAlign w:val="superscript"/>
        </w:rPr>
        <w:t>th</w:t>
      </w:r>
      <w:r w:rsidR="007D6951" w:rsidRPr="007D6951">
        <w:rPr>
          <w:b/>
          <w:bCs/>
          <w:sz w:val="28"/>
          <w:szCs w:val="28"/>
        </w:rPr>
        <w:t xml:space="preserve"> May </w:t>
      </w:r>
    </w:p>
    <w:p w14:paraId="081BC214" w14:textId="568A5B9A" w:rsidR="007D6951" w:rsidRDefault="007D6951" w:rsidP="007D6951">
      <w:pPr>
        <w:spacing w:line="256" w:lineRule="auto"/>
        <w:rPr>
          <w:rFonts w:cstheme="minorHAnsi"/>
          <w:sz w:val="24"/>
          <w:szCs w:val="24"/>
          <w:lang w:val="en-US"/>
        </w:rPr>
      </w:pPr>
      <w:r w:rsidRPr="00766A70">
        <w:rPr>
          <w:rFonts w:cstheme="minorHAnsi"/>
          <w:sz w:val="24"/>
          <w:szCs w:val="24"/>
          <w:lang w:val="en-US"/>
        </w:rPr>
        <w:t>The Bloom Hearing Intermediate Tou</w:t>
      </w:r>
      <w:r>
        <w:rPr>
          <w:rFonts w:cstheme="minorHAnsi"/>
          <w:sz w:val="24"/>
          <w:szCs w:val="24"/>
          <w:lang w:val="en-US"/>
        </w:rPr>
        <w:t>rnament was held here on May 18 with 16 full tables.</w:t>
      </w:r>
      <w:r w:rsidR="00447239">
        <w:rPr>
          <w:rFonts w:cstheme="minorHAnsi"/>
          <w:sz w:val="24"/>
          <w:szCs w:val="24"/>
          <w:lang w:val="en-US"/>
        </w:rPr>
        <w:t xml:space="preserve"> </w:t>
      </w:r>
      <w:r>
        <w:rPr>
          <w:rFonts w:cstheme="minorHAnsi"/>
          <w:sz w:val="24"/>
          <w:szCs w:val="24"/>
          <w:lang w:val="en-US"/>
        </w:rPr>
        <w:t xml:space="preserve"> </w:t>
      </w:r>
      <w:r w:rsidRPr="00600C44">
        <w:rPr>
          <w:rFonts w:cstheme="minorHAnsi"/>
          <w:sz w:val="24"/>
          <w:szCs w:val="24"/>
          <w:lang w:val="en-US"/>
        </w:rPr>
        <w:t>Anne Brunt and Johnathon Gardner played well above the</w:t>
      </w:r>
      <w:r>
        <w:rPr>
          <w:rFonts w:cstheme="minorHAnsi"/>
          <w:sz w:val="24"/>
          <w:szCs w:val="24"/>
          <w:lang w:val="en-US"/>
        </w:rPr>
        <w:t>i</w:t>
      </w:r>
      <w:r w:rsidRPr="00600C44">
        <w:rPr>
          <w:rFonts w:cstheme="minorHAnsi"/>
          <w:sz w:val="24"/>
          <w:szCs w:val="24"/>
          <w:lang w:val="en-US"/>
        </w:rPr>
        <w:t>r ranking and were the best placed local pair.</w:t>
      </w:r>
    </w:p>
    <w:p w14:paraId="318A6116" w14:textId="3AF55D48" w:rsidR="007D6951" w:rsidRDefault="007D6951" w:rsidP="007D6951">
      <w:pPr>
        <w:spacing w:line="256" w:lineRule="auto"/>
        <w:rPr>
          <w:rFonts w:cstheme="minorHAnsi"/>
          <w:sz w:val="24"/>
          <w:szCs w:val="24"/>
          <w:lang w:val="en-US"/>
        </w:rPr>
      </w:pPr>
      <w:r>
        <w:rPr>
          <w:rFonts w:cstheme="minorHAnsi"/>
          <w:sz w:val="24"/>
          <w:szCs w:val="24"/>
          <w:lang w:val="en-US"/>
        </w:rPr>
        <w:t>Elizabeth Steinbauer was left without a partner for the afternoon session. However</w:t>
      </w:r>
      <w:r w:rsidR="00AA3742">
        <w:rPr>
          <w:rFonts w:cstheme="minorHAnsi"/>
          <w:sz w:val="24"/>
          <w:szCs w:val="24"/>
          <w:lang w:val="en-US"/>
        </w:rPr>
        <w:t>,</w:t>
      </w:r>
      <w:r>
        <w:rPr>
          <w:rFonts w:cstheme="minorHAnsi"/>
          <w:sz w:val="24"/>
          <w:szCs w:val="24"/>
          <w:lang w:val="en-US"/>
        </w:rPr>
        <w:t xml:space="preserve"> Jane Bradbury </w:t>
      </w:r>
      <w:r w:rsidR="00D9544A">
        <w:rPr>
          <w:rFonts w:cstheme="minorHAnsi"/>
          <w:sz w:val="24"/>
          <w:szCs w:val="24"/>
          <w:lang w:val="en-US"/>
        </w:rPr>
        <w:t xml:space="preserve">dropped everything and </w:t>
      </w:r>
      <w:r>
        <w:rPr>
          <w:rFonts w:cstheme="minorHAnsi"/>
          <w:sz w:val="24"/>
          <w:szCs w:val="24"/>
          <w:lang w:val="en-US"/>
        </w:rPr>
        <w:t>was able to step</w:t>
      </w:r>
      <w:r w:rsidR="00EE40C8">
        <w:rPr>
          <w:rFonts w:cstheme="minorHAnsi"/>
          <w:sz w:val="24"/>
          <w:szCs w:val="24"/>
          <w:lang w:val="en-US"/>
        </w:rPr>
        <w:t xml:space="preserve"> i</w:t>
      </w:r>
      <w:r>
        <w:rPr>
          <w:rFonts w:cstheme="minorHAnsi"/>
          <w:sz w:val="24"/>
          <w:szCs w:val="24"/>
          <w:lang w:val="en-US"/>
        </w:rPr>
        <w:t xml:space="preserve">n and partner </w:t>
      </w:r>
      <w:r w:rsidR="00EE40C8">
        <w:rPr>
          <w:rFonts w:cstheme="minorHAnsi"/>
          <w:sz w:val="24"/>
          <w:szCs w:val="24"/>
          <w:lang w:val="en-US"/>
        </w:rPr>
        <w:t xml:space="preserve">Elizabeth at very </w:t>
      </w:r>
      <w:r>
        <w:rPr>
          <w:rFonts w:cstheme="minorHAnsi"/>
          <w:sz w:val="24"/>
          <w:szCs w:val="24"/>
          <w:lang w:val="en-US"/>
        </w:rPr>
        <w:t xml:space="preserve">short notice. They performed together admirably and </w:t>
      </w:r>
      <w:r w:rsidR="00EE40C8">
        <w:rPr>
          <w:rFonts w:cstheme="minorHAnsi"/>
          <w:sz w:val="24"/>
          <w:szCs w:val="24"/>
          <w:lang w:val="en-US"/>
        </w:rPr>
        <w:t xml:space="preserve">won </w:t>
      </w:r>
      <w:r>
        <w:rPr>
          <w:rFonts w:cstheme="minorHAnsi"/>
          <w:sz w:val="24"/>
          <w:szCs w:val="24"/>
          <w:lang w:val="en-US"/>
        </w:rPr>
        <w:t>the session</w:t>
      </w:r>
      <w:r w:rsidR="00EE40C8">
        <w:rPr>
          <w:rFonts w:cstheme="minorHAnsi"/>
          <w:sz w:val="24"/>
          <w:szCs w:val="24"/>
          <w:lang w:val="en-US"/>
        </w:rPr>
        <w:t xml:space="preserve"> comfortably</w:t>
      </w:r>
      <w:r>
        <w:rPr>
          <w:rFonts w:cstheme="minorHAnsi"/>
          <w:sz w:val="24"/>
          <w:szCs w:val="24"/>
          <w:lang w:val="en-US"/>
        </w:rPr>
        <w:t>!</w:t>
      </w:r>
    </w:p>
    <w:p w14:paraId="44B14CB4" w14:textId="438D013B" w:rsidR="007D6951" w:rsidRDefault="001C5B64" w:rsidP="007D6951">
      <w:pPr>
        <w:spacing w:line="256" w:lineRule="auto"/>
        <w:rPr>
          <w:rFonts w:cstheme="minorHAnsi"/>
          <w:sz w:val="24"/>
          <w:szCs w:val="24"/>
          <w:lang w:val="en-US"/>
        </w:rPr>
      </w:pPr>
      <w:r>
        <w:rPr>
          <w:rFonts w:cstheme="minorHAnsi"/>
          <w:sz w:val="24"/>
          <w:szCs w:val="24"/>
          <w:lang w:val="en-US"/>
        </w:rPr>
        <w:t>Sue Wilcox and her partner Kate Reeve from Kairangi also had a successful day coming in at 5</w:t>
      </w:r>
      <w:r w:rsidRPr="001C5B64">
        <w:rPr>
          <w:rFonts w:cstheme="minorHAnsi"/>
          <w:sz w:val="24"/>
          <w:szCs w:val="24"/>
          <w:vertAlign w:val="superscript"/>
          <w:lang w:val="en-US"/>
        </w:rPr>
        <w:t>th</w:t>
      </w:r>
      <w:r>
        <w:rPr>
          <w:rFonts w:cstheme="minorHAnsi"/>
          <w:sz w:val="24"/>
          <w:szCs w:val="24"/>
          <w:lang w:val="en-US"/>
        </w:rPr>
        <w:t xml:space="preserve"> place overall</w:t>
      </w:r>
      <w:r w:rsidR="003F37D6">
        <w:rPr>
          <w:rFonts w:cstheme="minorHAnsi"/>
          <w:sz w:val="24"/>
          <w:szCs w:val="24"/>
          <w:lang w:val="en-US"/>
        </w:rPr>
        <w:t>.</w:t>
      </w:r>
    </w:p>
    <w:p w14:paraId="7A079A3A" w14:textId="744BC22D" w:rsidR="00AA3742" w:rsidRPr="00E13342" w:rsidRDefault="007D6951" w:rsidP="00AA3742">
      <w:pPr>
        <w:rPr>
          <w:rFonts w:cs="Arial"/>
          <w:sz w:val="26"/>
          <w:szCs w:val="26"/>
        </w:rPr>
      </w:pPr>
      <w:r w:rsidRPr="00600C44">
        <w:rPr>
          <w:rFonts w:cstheme="minorHAnsi"/>
          <w:sz w:val="24"/>
          <w:szCs w:val="24"/>
          <w:lang w:val="en-US"/>
        </w:rPr>
        <w:t>Thanks to all who made this a successful event</w:t>
      </w:r>
      <w:r w:rsidR="00AA3742">
        <w:rPr>
          <w:rFonts w:cstheme="minorHAnsi"/>
          <w:sz w:val="24"/>
          <w:szCs w:val="24"/>
          <w:lang w:val="en-US"/>
        </w:rPr>
        <w:t>. The</w:t>
      </w:r>
      <w:r w:rsidR="00AA3742" w:rsidRPr="00E13342">
        <w:rPr>
          <w:rFonts w:cs="Arial"/>
          <w:sz w:val="26"/>
          <w:szCs w:val="26"/>
        </w:rPr>
        <w:t xml:space="preserve"> ploughman’s lunch provided by Noella Squire and </w:t>
      </w:r>
      <w:r w:rsidR="00AA3742">
        <w:rPr>
          <w:rFonts w:cs="Arial"/>
          <w:sz w:val="26"/>
          <w:szCs w:val="26"/>
        </w:rPr>
        <w:t>Tina Connell-Pine</w:t>
      </w:r>
      <w:r w:rsidR="00AA3742" w:rsidRPr="00E13342">
        <w:rPr>
          <w:rFonts w:cs="Arial"/>
          <w:sz w:val="26"/>
          <w:szCs w:val="26"/>
        </w:rPr>
        <w:t xml:space="preserve"> at lunch time</w:t>
      </w:r>
      <w:r w:rsidR="00AB7E99">
        <w:rPr>
          <w:rFonts w:cs="Arial"/>
          <w:sz w:val="26"/>
          <w:szCs w:val="26"/>
        </w:rPr>
        <w:t xml:space="preserve"> was a highlight</w:t>
      </w:r>
      <w:r w:rsidR="00AA3742" w:rsidRPr="00E13342">
        <w:rPr>
          <w:rFonts w:cs="Arial"/>
          <w:sz w:val="26"/>
          <w:szCs w:val="26"/>
        </w:rPr>
        <w:t xml:space="preserve"> and </w:t>
      </w:r>
      <w:r w:rsidR="00AA3742">
        <w:rPr>
          <w:rFonts w:cs="Arial"/>
          <w:sz w:val="26"/>
          <w:szCs w:val="26"/>
        </w:rPr>
        <w:t xml:space="preserve">again </w:t>
      </w:r>
      <w:r w:rsidR="00AA3742" w:rsidRPr="00E13342">
        <w:rPr>
          <w:rFonts w:cs="Arial"/>
          <w:sz w:val="26"/>
          <w:szCs w:val="26"/>
        </w:rPr>
        <w:t>there were many compl</w:t>
      </w:r>
      <w:r w:rsidR="00D9544A">
        <w:rPr>
          <w:rFonts w:cs="Arial"/>
          <w:sz w:val="26"/>
          <w:szCs w:val="26"/>
        </w:rPr>
        <w:t>i</w:t>
      </w:r>
      <w:r w:rsidR="00AA3742" w:rsidRPr="00E13342">
        <w:rPr>
          <w:rFonts w:cs="Arial"/>
          <w:sz w:val="26"/>
          <w:szCs w:val="26"/>
        </w:rPr>
        <w:t xml:space="preserve">ments from the players on the great fare. </w:t>
      </w:r>
    </w:p>
    <w:p w14:paraId="4BE7616F" w14:textId="65A1A967" w:rsidR="00C74BD3" w:rsidRDefault="00AA3742">
      <w:pPr>
        <w:rPr>
          <w:sz w:val="24"/>
          <w:szCs w:val="24"/>
        </w:rPr>
      </w:pPr>
      <w:r>
        <w:rPr>
          <w:sz w:val="24"/>
          <w:szCs w:val="24"/>
        </w:rPr>
        <w:t xml:space="preserve">P.S. </w:t>
      </w:r>
      <w:r w:rsidRPr="00AA3742">
        <w:rPr>
          <w:sz w:val="24"/>
          <w:szCs w:val="24"/>
        </w:rPr>
        <w:t xml:space="preserve">Sue and Kate’s practise at </w:t>
      </w:r>
      <w:r w:rsidR="00D9544A">
        <w:rPr>
          <w:sz w:val="24"/>
          <w:szCs w:val="24"/>
        </w:rPr>
        <w:t xml:space="preserve">our Bloomfield Hearing </w:t>
      </w:r>
      <w:r w:rsidRPr="00AA3742">
        <w:rPr>
          <w:sz w:val="24"/>
          <w:szCs w:val="24"/>
        </w:rPr>
        <w:t>tournament served them well as they won the Levin Intermediate Pairs on 15</w:t>
      </w:r>
      <w:r w:rsidRPr="00AA3742">
        <w:rPr>
          <w:sz w:val="24"/>
          <w:szCs w:val="24"/>
          <w:vertAlign w:val="superscript"/>
        </w:rPr>
        <w:t>th</w:t>
      </w:r>
      <w:r w:rsidRPr="00AA3742">
        <w:rPr>
          <w:sz w:val="24"/>
          <w:szCs w:val="24"/>
        </w:rPr>
        <w:t xml:space="preserve"> June</w:t>
      </w:r>
      <w:r>
        <w:rPr>
          <w:sz w:val="24"/>
          <w:szCs w:val="24"/>
        </w:rPr>
        <w:t xml:space="preserve">. </w:t>
      </w:r>
      <w:r w:rsidR="00AB7E99">
        <w:rPr>
          <w:sz w:val="24"/>
          <w:szCs w:val="24"/>
        </w:rPr>
        <w:t>Congratulations and w</w:t>
      </w:r>
      <w:r>
        <w:rPr>
          <w:sz w:val="24"/>
          <w:szCs w:val="24"/>
        </w:rPr>
        <w:t>ell done!</w:t>
      </w:r>
    </w:p>
    <w:p w14:paraId="62ED89A5" w14:textId="46ECEF46" w:rsidR="00B571BA" w:rsidRDefault="00AB7E99">
      <w:pPr>
        <w:rPr>
          <w:sz w:val="24"/>
          <w:szCs w:val="24"/>
        </w:rPr>
      </w:pPr>
      <w:r>
        <w:rPr>
          <w:sz w:val="24"/>
          <w:szCs w:val="24"/>
        </w:rPr>
        <w:t xml:space="preserve">P.P.S. </w:t>
      </w:r>
      <w:r w:rsidR="00B571BA">
        <w:rPr>
          <w:sz w:val="24"/>
          <w:szCs w:val="24"/>
        </w:rPr>
        <w:t>We are looking for a keen photographer to step in and capture</w:t>
      </w:r>
      <w:r w:rsidR="003F37D6">
        <w:rPr>
          <w:sz w:val="24"/>
          <w:szCs w:val="24"/>
        </w:rPr>
        <w:t xml:space="preserve"> key club happenings, especially</w:t>
      </w:r>
      <w:r w:rsidR="00B571BA">
        <w:rPr>
          <w:sz w:val="24"/>
          <w:szCs w:val="24"/>
        </w:rPr>
        <w:t xml:space="preserve"> </w:t>
      </w:r>
      <w:r>
        <w:rPr>
          <w:sz w:val="24"/>
          <w:szCs w:val="24"/>
        </w:rPr>
        <w:t xml:space="preserve">tournament </w:t>
      </w:r>
      <w:r w:rsidR="00B571BA">
        <w:rPr>
          <w:sz w:val="24"/>
          <w:szCs w:val="24"/>
        </w:rPr>
        <w:t>events</w:t>
      </w:r>
      <w:r w:rsidR="003F37D6">
        <w:rPr>
          <w:sz w:val="24"/>
          <w:szCs w:val="24"/>
        </w:rPr>
        <w:t xml:space="preserve"> and </w:t>
      </w:r>
      <w:r w:rsidR="00B571BA">
        <w:rPr>
          <w:sz w:val="24"/>
          <w:szCs w:val="24"/>
        </w:rPr>
        <w:t>the prize winners. If you fit this role</w:t>
      </w:r>
      <w:r w:rsidR="00A02133">
        <w:rPr>
          <w:sz w:val="24"/>
          <w:szCs w:val="24"/>
        </w:rPr>
        <w:t>,</w:t>
      </w:r>
      <w:r w:rsidR="00B571BA">
        <w:rPr>
          <w:sz w:val="24"/>
          <w:szCs w:val="24"/>
        </w:rPr>
        <w:t xml:space="preserve"> </w:t>
      </w:r>
      <w:r w:rsidR="00207B23">
        <w:rPr>
          <w:sz w:val="24"/>
          <w:szCs w:val="24"/>
        </w:rPr>
        <w:t xml:space="preserve">and would like to </w:t>
      </w:r>
      <w:r w:rsidR="00A02133">
        <w:rPr>
          <w:sz w:val="24"/>
          <w:szCs w:val="24"/>
        </w:rPr>
        <w:t xml:space="preserve">help out, </w:t>
      </w:r>
      <w:r w:rsidR="00B571BA">
        <w:rPr>
          <w:sz w:val="24"/>
          <w:szCs w:val="24"/>
        </w:rPr>
        <w:t>please let</w:t>
      </w:r>
      <w:r w:rsidR="00A02133">
        <w:rPr>
          <w:sz w:val="24"/>
          <w:szCs w:val="24"/>
        </w:rPr>
        <w:t xml:space="preserve"> </w:t>
      </w:r>
      <w:r w:rsidR="003F37D6">
        <w:rPr>
          <w:sz w:val="24"/>
          <w:szCs w:val="24"/>
        </w:rPr>
        <w:t>our secretary know.</w:t>
      </w:r>
    </w:p>
    <w:p w14:paraId="2C53FFBA" w14:textId="77777777" w:rsidR="007D061D" w:rsidRDefault="007D061D" w:rsidP="00AA3742">
      <w:pPr>
        <w:rPr>
          <w:rFonts w:cs="Arial"/>
          <w:sz w:val="26"/>
          <w:szCs w:val="26"/>
        </w:rPr>
      </w:pPr>
    </w:p>
    <w:p w14:paraId="1971A236" w14:textId="42E10886" w:rsidR="00AA3742" w:rsidRPr="00AA3742" w:rsidRDefault="00AA3742" w:rsidP="00AA3742">
      <w:pPr>
        <w:rPr>
          <w:rFonts w:cs="Arial"/>
          <w:sz w:val="26"/>
          <w:szCs w:val="26"/>
        </w:rPr>
      </w:pPr>
      <w:r w:rsidRPr="00AA3742">
        <w:rPr>
          <w:rFonts w:cs="Arial"/>
          <w:sz w:val="26"/>
          <w:szCs w:val="26"/>
        </w:rPr>
        <w:t>Thank you</w:t>
      </w:r>
      <w:r w:rsidR="00B571BA">
        <w:rPr>
          <w:rFonts w:cs="Arial"/>
          <w:sz w:val="26"/>
          <w:szCs w:val="26"/>
        </w:rPr>
        <w:t>, good Brid</w:t>
      </w:r>
      <w:r w:rsidR="00EE3EB6">
        <w:rPr>
          <w:rFonts w:cs="Arial"/>
          <w:sz w:val="26"/>
          <w:szCs w:val="26"/>
        </w:rPr>
        <w:t>gin</w:t>
      </w:r>
      <w:r w:rsidR="00B571BA">
        <w:rPr>
          <w:rFonts w:cs="Arial"/>
          <w:sz w:val="26"/>
          <w:szCs w:val="26"/>
        </w:rPr>
        <w:t>!</w:t>
      </w:r>
    </w:p>
    <w:p w14:paraId="3768B9A0" w14:textId="77777777" w:rsidR="00AA3742" w:rsidRPr="00AA3742" w:rsidRDefault="00AA3742" w:rsidP="00AA3742">
      <w:pPr>
        <w:rPr>
          <w:rFonts w:cs="Arial"/>
          <w:sz w:val="26"/>
          <w:szCs w:val="26"/>
        </w:rPr>
      </w:pPr>
    </w:p>
    <w:p w14:paraId="47A5F7F5" w14:textId="77777777" w:rsidR="00AA3742" w:rsidRPr="00AA3742" w:rsidRDefault="00AA3742" w:rsidP="00AA3742">
      <w:pPr>
        <w:rPr>
          <w:rFonts w:cs="Arial"/>
          <w:sz w:val="26"/>
          <w:szCs w:val="26"/>
        </w:rPr>
      </w:pPr>
      <w:r w:rsidRPr="00AA3742">
        <w:rPr>
          <w:rFonts w:cs="Arial"/>
          <w:sz w:val="26"/>
          <w:szCs w:val="26"/>
        </w:rPr>
        <w:t>Bob Jennings</w:t>
      </w:r>
    </w:p>
    <w:p w14:paraId="45263AC2" w14:textId="77777777" w:rsidR="00AA3742" w:rsidRPr="00AA3742" w:rsidRDefault="00AA3742" w:rsidP="00AA3742">
      <w:pPr>
        <w:rPr>
          <w:rFonts w:cs="Arial"/>
          <w:sz w:val="26"/>
          <w:szCs w:val="26"/>
        </w:rPr>
      </w:pPr>
      <w:r w:rsidRPr="00AA3742">
        <w:rPr>
          <w:rFonts w:cs="Arial"/>
          <w:sz w:val="26"/>
          <w:szCs w:val="26"/>
        </w:rPr>
        <w:t>President</w:t>
      </w:r>
    </w:p>
    <w:p w14:paraId="66A90CA0" w14:textId="77777777" w:rsidR="00AA3742" w:rsidRPr="00AA3742" w:rsidRDefault="00AA3742" w:rsidP="00AA3742">
      <w:pPr>
        <w:rPr>
          <w:rFonts w:cs="Arial"/>
          <w:sz w:val="26"/>
          <w:szCs w:val="26"/>
        </w:rPr>
      </w:pPr>
      <w:r w:rsidRPr="00AA3742">
        <w:rPr>
          <w:rFonts w:cs="Arial"/>
          <w:sz w:val="26"/>
          <w:szCs w:val="26"/>
        </w:rPr>
        <w:t>Paraparaumu Bridge Club</w:t>
      </w:r>
    </w:p>
    <w:p w14:paraId="3616BB80" w14:textId="5A1CC228" w:rsidR="009730F9" w:rsidRPr="009730F9" w:rsidRDefault="009730F9">
      <w:pPr>
        <w:rPr>
          <w:rFonts w:cs="Arial"/>
        </w:rPr>
      </w:pPr>
      <w:hyperlink r:id="rId18" w:history="1">
        <w:r w:rsidRPr="009730F9">
          <w:rPr>
            <w:rStyle w:val="Hyperlink"/>
            <w:rFonts w:cs="Arial"/>
          </w:rPr>
          <w:t>rjennings@xtra.co.nz</w:t>
        </w:r>
      </w:hyperlink>
    </w:p>
    <w:p w14:paraId="1F7F39BA" w14:textId="2D23162E" w:rsidR="00833E3F" w:rsidRPr="009730F9" w:rsidRDefault="00AA3742">
      <w:pPr>
        <w:rPr>
          <w:rFonts w:cs="Arial"/>
        </w:rPr>
      </w:pPr>
      <w:r w:rsidRPr="009730F9">
        <w:rPr>
          <w:rFonts w:cs="Arial"/>
        </w:rPr>
        <w:t xml:space="preserve">Ph: </w:t>
      </w:r>
      <w:r w:rsidRPr="009730F9">
        <w:t xml:space="preserve"> 021 115 0008</w:t>
      </w:r>
    </w:p>
    <w:sectPr w:rsidR="00833E3F" w:rsidRPr="009730F9" w:rsidSect="009730F9">
      <w:footerReference w:type="default" r:id="rId19"/>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EE5FE" w14:textId="77777777" w:rsidR="00F03B16" w:rsidRDefault="00F03B16" w:rsidP="004E2028">
      <w:pPr>
        <w:spacing w:after="0" w:line="240" w:lineRule="auto"/>
      </w:pPr>
      <w:r>
        <w:separator/>
      </w:r>
    </w:p>
  </w:endnote>
  <w:endnote w:type="continuationSeparator" w:id="0">
    <w:p w14:paraId="61FE3842" w14:textId="77777777" w:rsidR="00F03B16" w:rsidRDefault="00F03B16" w:rsidP="004E2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605817276"/>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2B1BD93A" w14:textId="27B88C7B" w:rsidR="004E2028" w:rsidRPr="004E2028" w:rsidRDefault="004E2028" w:rsidP="004E2028">
            <w:pPr>
              <w:pStyle w:val="Footer"/>
              <w:jc w:val="center"/>
              <w:rPr>
                <w:sz w:val="20"/>
                <w:szCs w:val="20"/>
              </w:rPr>
            </w:pPr>
            <w:r w:rsidRPr="004E2028">
              <w:rPr>
                <w:sz w:val="20"/>
                <w:szCs w:val="20"/>
              </w:rPr>
              <w:t xml:space="preserve">Page </w:t>
            </w:r>
            <w:r w:rsidRPr="004E2028">
              <w:rPr>
                <w:sz w:val="20"/>
                <w:szCs w:val="20"/>
              </w:rPr>
              <w:fldChar w:fldCharType="begin"/>
            </w:r>
            <w:r w:rsidRPr="004E2028">
              <w:rPr>
                <w:sz w:val="20"/>
                <w:szCs w:val="20"/>
              </w:rPr>
              <w:instrText xml:space="preserve"> PAGE </w:instrText>
            </w:r>
            <w:r w:rsidRPr="004E2028">
              <w:rPr>
                <w:sz w:val="20"/>
                <w:szCs w:val="20"/>
              </w:rPr>
              <w:fldChar w:fldCharType="separate"/>
            </w:r>
            <w:r w:rsidRPr="004E2028">
              <w:rPr>
                <w:noProof/>
                <w:sz w:val="20"/>
                <w:szCs w:val="20"/>
              </w:rPr>
              <w:t>2</w:t>
            </w:r>
            <w:r w:rsidRPr="004E2028">
              <w:rPr>
                <w:sz w:val="20"/>
                <w:szCs w:val="20"/>
              </w:rPr>
              <w:fldChar w:fldCharType="end"/>
            </w:r>
            <w:r w:rsidRPr="004E2028">
              <w:rPr>
                <w:sz w:val="20"/>
                <w:szCs w:val="20"/>
              </w:rPr>
              <w:t xml:space="preserve"> of </w:t>
            </w:r>
            <w:r w:rsidRPr="004E2028">
              <w:rPr>
                <w:sz w:val="20"/>
                <w:szCs w:val="20"/>
              </w:rPr>
              <w:fldChar w:fldCharType="begin"/>
            </w:r>
            <w:r w:rsidRPr="004E2028">
              <w:rPr>
                <w:sz w:val="20"/>
                <w:szCs w:val="20"/>
              </w:rPr>
              <w:instrText xml:space="preserve"> NUMPAGES  </w:instrText>
            </w:r>
            <w:r w:rsidRPr="004E2028">
              <w:rPr>
                <w:sz w:val="20"/>
                <w:szCs w:val="20"/>
              </w:rPr>
              <w:fldChar w:fldCharType="separate"/>
            </w:r>
            <w:r w:rsidRPr="004E2028">
              <w:rPr>
                <w:noProof/>
                <w:sz w:val="20"/>
                <w:szCs w:val="20"/>
              </w:rPr>
              <w:t>2</w:t>
            </w:r>
            <w:r w:rsidRPr="004E2028">
              <w:rPr>
                <w:sz w:val="20"/>
                <w:szCs w:val="20"/>
              </w:rPr>
              <w:fldChar w:fldCharType="end"/>
            </w:r>
          </w:p>
        </w:sdtContent>
      </w:sdt>
    </w:sdtContent>
  </w:sdt>
  <w:p w14:paraId="631FB85A" w14:textId="77777777" w:rsidR="004E2028" w:rsidRDefault="004E2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02022" w14:textId="77777777" w:rsidR="00F03B16" w:rsidRDefault="00F03B16" w:rsidP="004E2028">
      <w:pPr>
        <w:spacing w:after="0" w:line="240" w:lineRule="auto"/>
      </w:pPr>
      <w:r>
        <w:separator/>
      </w:r>
    </w:p>
  </w:footnote>
  <w:footnote w:type="continuationSeparator" w:id="0">
    <w:p w14:paraId="3F6B474D" w14:textId="77777777" w:rsidR="00F03B16" w:rsidRDefault="00F03B16" w:rsidP="004E20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6F097D"/>
    <w:multiLevelType w:val="multilevel"/>
    <w:tmpl w:val="7B981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45C3EED"/>
    <w:multiLevelType w:val="hybridMultilevel"/>
    <w:tmpl w:val="9E04A4B0"/>
    <w:lvl w:ilvl="0" w:tplc="E3EC5AB0">
      <w:start w:val="1"/>
      <w:numFmt w:val="decimal"/>
      <w:lvlText w:val="%1."/>
      <w:lvlJc w:val="left"/>
      <w:pPr>
        <w:ind w:left="720" w:hanging="360"/>
      </w:pPr>
      <w:rPr>
        <w:sz w:val="28"/>
        <w:szCs w:val="28"/>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48927827">
    <w:abstractNumId w:val="1"/>
  </w:num>
  <w:num w:numId="2" w16cid:durableId="422066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EC1"/>
    <w:rsid w:val="00003171"/>
    <w:rsid w:val="000339EA"/>
    <w:rsid w:val="00054B40"/>
    <w:rsid w:val="0007668C"/>
    <w:rsid w:val="000B3F0A"/>
    <w:rsid w:val="000D3888"/>
    <w:rsid w:val="001344D7"/>
    <w:rsid w:val="00151465"/>
    <w:rsid w:val="001762A5"/>
    <w:rsid w:val="001C5B64"/>
    <w:rsid w:val="001D5B38"/>
    <w:rsid w:val="001E44E9"/>
    <w:rsid w:val="002023A2"/>
    <w:rsid w:val="00207B23"/>
    <w:rsid w:val="00252E96"/>
    <w:rsid w:val="00361DDF"/>
    <w:rsid w:val="003F1CF8"/>
    <w:rsid w:val="003F37D6"/>
    <w:rsid w:val="003F3EC1"/>
    <w:rsid w:val="00420DEC"/>
    <w:rsid w:val="00447239"/>
    <w:rsid w:val="004E2028"/>
    <w:rsid w:val="004E4A62"/>
    <w:rsid w:val="004F504C"/>
    <w:rsid w:val="00511448"/>
    <w:rsid w:val="005475E0"/>
    <w:rsid w:val="005D76C1"/>
    <w:rsid w:val="005F6CFF"/>
    <w:rsid w:val="00606A5C"/>
    <w:rsid w:val="0067720D"/>
    <w:rsid w:val="006A0AC3"/>
    <w:rsid w:val="006E3785"/>
    <w:rsid w:val="0075613C"/>
    <w:rsid w:val="0077277D"/>
    <w:rsid w:val="007950D8"/>
    <w:rsid w:val="007D061D"/>
    <w:rsid w:val="007D6951"/>
    <w:rsid w:val="00821D8D"/>
    <w:rsid w:val="00833E3F"/>
    <w:rsid w:val="008D351D"/>
    <w:rsid w:val="00942CEB"/>
    <w:rsid w:val="009730F9"/>
    <w:rsid w:val="009C39EC"/>
    <w:rsid w:val="00A02133"/>
    <w:rsid w:val="00A25293"/>
    <w:rsid w:val="00A869BD"/>
    <w:rsid w:val="00AA3742"/>
    <w:rsid w:val="00AB7E99"/>
    <w:rsid w:val="00AD671C"/>
    <w:rsid w:val="00AF5421"/>
    <w:rsid w:val="00B20021"/>
    <w:rsid w:val="00B571BA"/>
    <w:rsid w:val="00B93CEC"/>
    <w:rsid w:val="00BF04B8"/>
    <w:rsid w:val="00C72362"/>
    <w:rsid w:val="00C74BD3"/>
    <w:rsid w:val="00C9175C"/>
    <w:rsid w:val="00CC0125"/>
    <w:rsid w:val="00CE085E"/>
    <w:rsid w:val="00D7107D"/>
    <w:rsid w:val="00D9544A"/>
    <w:rsid w:val="00DF5F6C"/>
    <w:rsid w:val="00E3271B"/>
    <w:rsid w:val="00E673EE"/>
    <w:rsid w:val="00E855A4"/>
    <w:rsid w:val="00EE3EB6"/>
    <w:rsid w:val="00EE40C8"/>
    <w:rsid w:val="00EE6E59"/>
    <w:rsid w:val="00F03B16"/>
    <w:rsid w:val="00FE583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919ED"/>
  <w15:chartTrackingRefBased/>
  <w15:docId w15:val="{440B64F0-49A9-423F-9223-7510CE4DD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3E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3E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3E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3E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3E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3E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E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E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E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E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3E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3E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3E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3E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3E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E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E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EC1"/>
    <w:rPr>
      <w:rFonts w:eastAsiaTheme="majorEastAsia" w:cstheme="majorBidi"/>
      <w:color w:val="272727" w:themeColor="text1" w:themeTint="D8"/>
    </w:rPr>
  </w:style>
  <w:style w:type="paragraph" w:styleId="Title">
    <w:name w:val="Title"/>
    <w:basedOn w:val="Normal"/>
    <w:next w:val="Normal"/>
    <w:link w:val="TitleChar"/>
    <w:uiPriority w:val="10"/>
    <w:qFormat/>
    <w:rsid w:val="003F3E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E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E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E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EC1"/>
    <w:pPr>
      <w:spacing w:before="160"/>
      <w:jc w:val="center"/>
    </w:pPr>
    <w:rPr>
      <w:i/>
      <w:iCs/>
      <w:color w:val="404040" w:themeColor="text1" w:themeTint="BF"/>
    </w:rPr>
  </w:style>
  <w:style w:type="character" w:customStyle="1" w:styleId="QuoteChar">
    <w:name w:val="Quote Char"/>
    <w:basedOn w:val="DefaultParagraphFont"/>
    <w:link w:val="Quote"/>
    <w:uiPriority w:val="29"/>
    <w:rsid w:val="003F3EC1"/>
    <w:rPr>
      <w:i/>
      <w:iCs/>
      <w:color w:val="404040" w:themeColor="text1" w:themeTint="BF"/>
    </w:rPr>
  </w:style>
  <w:style w:type="paragraph" w:styleId="ListParagraph">
    <w:name w:val="List Paragraph"/>
    <w:basedOn w:val="Normal"/>
    <w:uiPriority w:val="34"/>
    <w:qFormat/>
    <w:rsid w:val="003F3EC1"/>
    <w:pPr>
      <w:ind w:left="720"/>
      <w:contextualSpacing/>
    </w:pPr>
  </w:style>
  <w:style w:type="character" w:styleId="IntenseEmphasis">
    <w:name w:val="Intense Emphasis"/>
    <w:basedOn w:val="DefaultParagraphFont"/>
    <w:uiPriority w:val="21"/>
    <w:qFormat/>
    <w:rsid w:val="003F3EC1"/>
    <w:rPr>
      <w:i/>
      <w:iCs/>
      <w:color w:val="0F4761" w:themeColor="accent1" w:themeShade="BF"/>
    </w:rPr>
  </w:style>
  <w:style w:type="paragraph" w:styleId="IntenseQuote">
    <w:name w:val="Intense Quote"/>
    <w:basedOn w:val="Normal"/>
    <w:next w:val="Normal"/>
    <w:link w:val="IntenseQuoteChar"/>
    <w:uiPriority w:val="30"/>
    <w:qFormat/>
    <w:rsid w:val="003F3E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3EC1"/>
    <w:rPr>
      <w:i/>
      <w:iCs/>
      <w:color w:val="0F4761" w:themeColor="accent1" w:themeShade="BF"/>
    </w:rPr>
  </w:style>
  <w:style w:type="character" w:styleId="IntenseReference">
    <w:name w:val="Intense Reference"/>
    <w:basedOn w:val="DefaultParagraphFont"/>
    <w:uiPriority w:val="32"/>
    <w:qFormat/>
    <w:rsid w:val="003F3EC1"/>
    <w:rPr>
      <w:b/>
      <w:bCs/>
      <w:smallCaps/>
      <w:color w:val="0F4761" w:themeColor="accent1" w:themeShade="BF"/>
      <w:spacing w:val="5"/>
    </w:rPr>
  </w:style>
  <w:style w:type="character" w:styleId="Hyperlink">
    <w:name w:val="Hyperlink"/>
    <w:basedOn w:val="DefaultParagraphFont"/>
    <w:uiPriority w:val="99"/>
    <w:unhideWhenUsed/>
    <w:rsid w:val="0067720D"/>
    <w:rPr>
      <w:color w:val="467886" w:themeColor="hyperlink"/>
      <w:u w:val="single"/>
    </w:rPr>
  </w:style>
  <w:style w:type="character" w:styleId="UnresolvedMention">
    <w:name w:val="Unresolved Mention"/>
    <w:basedOn w:val="DefaultParagraphFont"/>
    <w:uiPriority w:val="99"/>
    <w:semiHidden/>
    <w:unhideWhenUsed/>
    <w:rsid w:val="0067720D"/>
    <w:rPr>
      <w:color w:val="605E5C"/>
      <w:shd w:val="clear" w:color="auto" w:fill="E1DFDD"/>
    </w:rPr>
  </w:style>
  <w:style w:type="table" w:styleId="TableGrid">
    <w:name w:val="Table Grid"/>
    <w:basedOn w:val="TableNormal"/>
    <w:uiPriority w:val="39"/>
    <w:rsid w:val="001E4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20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2028"/>
  </w:style>
  <w:style w:type="paragraph" w:styleId="Footer">
    <w:name w:val="footer"/>
    <w:basedOn w:val="Normal"/>
    <w:link w:val="FooterChar"/>
    <w:uiPriority w:val="99"/>
    <w:unhideWhenUsed/>
    <w:rsid w:val="004E20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2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289321">
      <w:bodyDiv w:val="1"/>
      <w:marLeft w:val="0"/>
      <w:marRight w:val="0"/>
      <w:marTop w:val="0"/>
      <w:marBottom w:val="0"/>
      <w:divBdr>
        <w:top w:val="none" w:sz="0" w:space="0" w:color="auto"/>
        <w:left w:val="none" w:sz="0" w:space="0" w:color="auto"/>
        <w:bottom w:val="none" w:sz="0" w:space="0" w:color="auto"/>
        <w:right w:val="none" w:sz="0" w:space="0" w:color="auto"/>
      </w:divBdr>
      <w:divsChild>
        <w:div w:id="1140267508">
          <w:marLeft w:val="0"/>
          <w:marRight w:val="0"/>
          <w:marTop w:val="0"/>
          <w:marBottom w:val="0"/>
          <w:divBdr>
            <w:top w:val="none" w:sz="0" w:space="0" w:color="auto"/>
            <w:left w:val="none" w:sz="0" w:space="0" w:color="auto"/>
            <w:bottom w:val="none" w:sz="0" w:space="0" w:color="auto"/>
            <w:right w:val="none" w:sz="0" w:space="0" w:color="auto"/>
          </w:divBdr>
        </w:div>
        <w:div w:id="847255154">
          <w:marLeft w:val="0"/>
          <w:marRight w:val="0"/>
          <w:marTop w:val="0"/>
          <w:marBottom w:val="0"/>
          <w:divBdr>
            <w:top w:val="none" w:sz="0" w:space="0" w:color="auto"/>
            <w:left w:val="none" w:sz="0" w:space="0" w:color="auto"/>
            <w:bottom w:val="none" w:sz="0" w:space="0" w:color="auto"/>
            <w:right w:val="none" w:sz="0" w:space="0" w:color="auto"/>
          </w:divBdr>
        </w:div>
        <w:div w:id="833498175">
          <w:marLeft w:val="0"/>
          <w:marRight w:val="0"/>
          <w:marTop w:val="0"/>
          <w:marBottom w:val="0"/>
          <w:divBdr>
            <w:top w:val="none" w:sz="0" w:space="0" w:color="auto"/>
            <w:left w:val="none" w:sz="0" w:space="0" w:color="auto"/>
            <w:bottom w:val="none" w:sz="0" w:space="0" w:color="auto"/>
            <w:right w:val="none" w:sz="0" w:space="0" w:color="auto"/>
          </w:divBdr>
        </w:div>
      </w:divsChild>
    </w:div>
    <w:div w:id="330380427">
      <w:bodyDiv w:val="1"/>
      <w:marLeft w:val="0"/>
      <w:marRight w:val="0"/>
      <w:marTop w:val="0"/>
      <w:marBottom w:val="0"/>
      <w:divBdr>
        <w:top w:val="none" w:sz="0" w:space="0" w:color="auto"/>
        <w:left w:val="none" w:sz="0" w:space="0" w:color="auto"/>
        <w:bottom w:val="none" w:sz="0" w:space="0" w:color="auto"/>
        <w:right w:val="none" w:sz="0" w:space="0" w:color="auto"/>
      </w:divBdr>
      <w:divsChild>
        <w:div w:id="496309686">
          <w:marLeft w:val="0"/>
          <w:marRight w:val="0"/>
          <w:marTop w:val="0"/>
          <w:marBottom w:val="0"/>
          <w:divBdr>
            <w:top w:val="none" w:sz="0" w:space="0" w:color="auto"/>
            <w:left w:val="none" w:sz="0" w:space="0" w:color="auto"/>
            <w:bottom w:val="none" w:sz="0" w:space="0" w:color="auto"/>
            <w:right w:val="none" w:sz="0" w:space="0" w:color="auto"/>
          </w:divBdr>
        </w:div>
        <w:div w:id="1860925086">
          <w:marLeft w:val="0"/>
          <w:marRight w:val="0"/>
          <w:marTop w:val="0"/>
          <w:marBottom w:val="0"/>
          <w:divBdr>
            <w:top w:val="none" w:sz="0" w:space="0" w:color="auto"/>
            <w:left w:val="none" w:sz="0" w:space="0" w:color="auto"/>
            <w:bottom w:val="none" w:sz="0" w:space="0" w:color="auto"/>
            <w:right w:val="none" w:sz="0" w:space="0" w:color="auto"/>
          </w:divBdr>
        </w:div>
        <w:div w:id="718671180">
          <w:marLeft w:val="0"/>
          <w:marRight w:val="0"/>
          <w:marTop w:val="0"/>
          <w:marBottom w:val="0"/>
          <w:divBdr>
            <w:top w:val="none" w:sz="0" w:space="0" w:color="auto"/>
            <w:left w:val="none" w:sz="0" w:space="0" w:color="auto"/>
            <w:bottom w:val="none" w:sz="0" w:space="0" w:color="auto"/>
            <w:right w:val="none" w:sz="0" w:space="0" w:color="auto"/>
          </w:divBdr>
        </w:div>
        <w:div w:id="578566846">
          <w:marLeft w:val="0"/>
          <w:marRight w:val="0"/>
          <w:marTop w:val="0"/>
          <w:marBottom w:val="0"/>
          <w:divBdr>
            <w:top w:val="none" w:sz="0" w:space="0" w:color="auto"/>
            <w:left w:val="none" w:sz="0" w:space="0" w:color="auto"/>
            <w:bottom w:val="none" w:sz="0" w:space="0" w:color="auto"/>
            <w:right w:val="none" w:sz="0" w:space="0" w:color="auto"/>
          </w:divBdr>
        </w:div>
        <w:div w:id="426317539">
          <w:marLeft w:val="0"/>
          <w:marRight w:val="0"/>
          <w:marTop w:val="0"/>
          <w:marBottom w:val="0"/>
          <w:divBdr>
            <w:top w:val="none" w:sz="0" w:space="0" w:color="auto"/>
            <w:left w:val="none" w:sz="0" w:space="0" w:color="auto"/>
            <w:bottom w:val="none" w:sz="0" w:space="0" w:color="auto"/>
            <w:right w:val="none" w:sz="0" w:space="0" w:color="auto"/>
          </w:divBdr>
        </w:div>
      </w:divsChild>
    </w:div>
    <w:div w:id="440534891">
      <w:bodyDiv w:val="1"/>
      <w:marLeft w:val="0"/>
      <w:marRight w:val="0"/>
      <w:marTop w:val="0"/>
      <w:marBottom w:val="0"/>
      <w:divBdr>
        <w:top w:val="none" w:sz="0" w:space="0" w:color="auto"/>
        <w:left w:val="none" w:sz="0" w:space="0" w:color="auto"/>
        <w:bottom w:val="none" w:sz="0" w:space="0" w:color="auto"/>
        <w:right w:val="none" w:sz="0" w:space="0" w:color="auto"/>
      </w:divBdr>
      <w:divsChild>
        <w:div w:id="537746034">
          <w:marLeft w:val="0"/>
          <w:marRight w:val="0"/>
          <w:marTop w:val="0"/>
          <w:marBottom w:val="0"/>
          <w:divBdr>
            <w:top w:val="none" w:sz="0" w:space="0" w:color="auto"/>
            <w:left w:val="none" w:sz="0" w:space="0" w:color="auto"/>
            <w:bottom w:val="none" w:sz="0" w:space="0" w:color="auto"/>
            <w:right w:val="none" w:sz="0" w:space="0" w:color="auto"/>
          </w:divBdr>
          <w:divsChild>
            <w:div w:id="1591154463">
              <w:marLeft w:val="0"/>
              <w:marRight w:val="0"/>
              <w:marTop w:val="0"/>
              <w:marBottom w:val="0"/>
              <w:divBdr>
                <w:top w:val="none" w:sz="0" w:space="0" w:color="auto"/>
                <w:left w:val="none" w:sz="0" w:space="0" w:color="auto"/>
                <w:bottom w:val="none" w:sz="0" w:space="0" w:color="auto"/>
                <w:right w:val="none" w:sz="0" w:space="0" w:color="auto"/>
              </w:divBdr>
              <w:divsChild>
                <w:div w:id="206920516">
                  <w:marLeft w:val="0"/>
                  <w:marRight w:val="0"/>
                  <w:marTop w:val="0"/>
                  <w:marBottom w:val="0"/>
                  <w:divBdr>
                    <w:top w:val="none" w:sz="0" w:space="0" w:color="auto"/>
                    <w:left w:val="none" w:sz="0" w:space="0" w:color="auto"/>
                    <w:bottom w:val="none" w:sz="0" w:space="0" w:color="auto"/>
                    <w:right w:val="none" w:sz="0" w:space="0" w:color="auto"/>
                  </w:divBdr>
                  <w:divsChild>
                    <w:div w:id="1888297803">
                      <w:marLeft w:val="-2400"/>
                      <w:marRight w:val="-480"/>
                      <w:marTop w:val="0"/>
                      <w:marBottom w:val="0"/>
                      <w:divBdr>
                        <w:top w:val="none" w:sz="0" w:space="0" w:color="auto"/>
                        <w:left w:val="none" w:sz="0" w:space="0" w:color="auto"/>
                        <w:bottom w:val="none" w:sz="0" w:space="0" w:color="auto"/>
                        <w:right w:val="none" w:sz="0" w:space="0" w:color="auto"/>
                      </w:divBdr>
                    </w:div>
                    <w:div w:id="327756925">
                      <w:marLeft w:val="-2400"/>
                      <w:marRight w:val="-480"/>
                      <w:marTop w:val="0"/>
                      <w:marBottom w:val="0"/>
                      <w:divBdr>
                        <w:top w:val="none" w:sz="0" w:space="0" w:color="auto"/>
                        <w:left w:val="none" w:sz="0" w:space="0" w:color="auto"/>
                        <w:bottom w:val="none" w:sz="0" w:space="0" w:color="auto"/>
                        <w:right w:val="none" w:sz="0" w:space="0" w:color="auto"/>
                      </w:divBdr>
                    </w:div>
                    <w:div w:id="96397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091732">
          <w:marLeft w:val="-2400"/>
          <w:marRight w:val="-480"/>
          <w:marTop w:val="0"/>
          <w:marBottom w:val="0"/>
          <w:divBdr>
            <w:top w:val="none" w:sz="0" w:space="0" w:color="auto"/>
            <w:left w:val="none" w:sz="0" w:space="0" w:color="auto"/>
            <w:bottom w:val="none" w:sz="0" w:space="0" w:color="auto"/>
            <w:right w:val="none" w:sz="0" w:space="0" w:color="auto"/>
          </w:divBdr>
        </w:div>
        <w:div w:id="615674889">
          <w:marLeft w:val="-2400"/>
          <w:marRight w:val="-480"/>
          <w:marTop w:val="0"/>
          <w:marBottom w:val="0"/>
          <w:divBdr>
            <w:top w:val="none" w:sz="0" w:space="0" w:color="auto"/>
            <w:left w:val="none" w:sz="0" w:space="0" w:color="auto"/>
            <w:bottom w:val="none" w:sz="0" w:space="0" w:color="auto"/>
            <w:right w:val="none" w:sz="0" w:space="0" w:color="auto"/>
          </w:divBdr>
        </w:div>
        <w:div w:id="599341611">
          <w:marLeft w:val="-2400"/>
          <w:marRight w:val="-480"/>
          <w:marTop w:val="0"/>
          <w:marBottom w:val="0"/>
          <w:divBdr>
            <w:top w:val="none" w:sz="0" w:space="0" w:color="auto"/>
            <w:left w:val="none" w:sz="0" w:space="0" w:color="auto"/>
            <w:bottom w:val="none" w:sz="0" w:space="0" w:color="auto"/>
            <w:right w:val="none" w:sz="0" w:space="0" w:color="auto"/>
          </w:divBdr>
        </w:div>
      </w:divsChild>
    </w:div>
    <w:div w:id="496305871">
      <w:bodyDiv w:val="1"/>
      <w:marLeft w:val="0"/>
      <w:marRight w:val="0"/>
      <w:marTop w:val="0"/>
      <w:marBottom w:val="0"/>
      <w:divBdr>
        <w:top w:val="none" w:sz="0" w:space="0" w:color="auto"/>
        <w:left w:val="none" w:sz="0" w:space="0" w:color="auto"/>
        <w:bottom w:val="none" w:sz="0" w:space="0" w:color="auto"/>
        <w:right w:val="none" w:sz="0" w:space="0" w:color="auto"/>
      </w:divBdr>
    </w:div>
    <w:div w:id="837576153">
      <w:bodyDiv w:val="1"/>
      <w:marLeft w:val="0"/>
      <w:marRight w:val="0"/>
      <w:marTop w:val="0"/>
      <w:marBottom w:val="0"/>
      <w:divBdr>
        <w:top w:val="none" w:sz="0" w:space="0" w:color="auto"/>
        <w:left w:val="none" w:sz="0" w:space="0" w:color="auto"/>
        <w:bottom w:val="none" w:sz="0" w:space="0" w:color="auto"/>
        <w:right w:val="none" w:sz="0" w:space="0" w:color="auto"/>
      </w:divBdr>
    </w:div>
    <w:div w:id="1134255778">
      <w:bodyDiv w:val="1"/>
      <w:marLeft w:val="0"/>
      <w:marRight w:val="0"/>
      <w:marTop w:val="0"/>
      <w:marBottom w:val="0"/>
      <w:divBdr>
        <w:top w:val="none" w:sz="0" w:space="0" w:color="auto"/>
        <w:left w:val="none" w:sz="0" w:space="0" w:color="auto"/>
        <w:bottom w:val="none" w:sz="0" w:space="0" w:color="auto"/>
        <w:right w:val="none" w:sz="0" w:space="0" w:color="auto"/>
      </w:divBdr>
      <w:divsChild>
        <w:div w:id="711419425">
          <w:marLeft w:val="-2400"/>
          <w:marRight w:val="-480"/>
          <w:marTop w:val="0"/>
          <w:marBottom w:val="0"/>
          <w:divBdr>
            <w:top w:val="none" w:sz="0" w:space="0" w:color="auto"/>
            <w:left w:val="none" w:sz="0" w:space="0" w:color="auto"/>
            <w:bottom w:val="none" w:sz="0" w:space="0" w:color="auto"/>
            <w:right w:val="none" w:sz="0" w:space="0" w:color="auto"/>
          </w:divBdr>
        </w:div>
        <w:div w:id="582646068">
          <w:marLeft w:val="-2400"/>
          <w:marRight w:val="-480"/>
          <w:marTop w:val="0"/>
          <w:marBottom w:val="0"/>
          <w:divBdr>
            <w:top w:val="none" w:sz="0" w:space="0" w:color="auto"/>
            <w:left w:val="none" w:sz="0" w:space="0" w:color="auto"/>
            <w:bottom w:val="none" w:sz="0" w:space="0" w:color="auto"/>
            <w:right w:val="none" w:sz="0" w:space="0" w:color="auto"/>
          </w:divBdr>
        </w:div>
        <w:div w:id="1901013827">
          <w:marLeft w:val="-2400"/>
          <w:marRight w:val="-480"/>
          <w:marTop w:val="0"/>
          <w:marBottom w:val="0"/>
          <w:divBdr>
            <w:top w:val="none" w:sz="0" w:space="0" w:color="auto"/>
            <w:left w:val="none" w:sz="0" w:space="0" w:color="auto"/>
            <w:bottom w:val="none" w:sz="0" w:space="0" w:color="auto"/>
            <w:right w:val="none" w:sz="0" w:space="0" w:color="auto"/>
          </w:divBdr>
        </w:div>
        <w:div w:id="945700950">
          <w:marLeft w:val="-2400"/>
          <w:marRight w:val="-480"/>
          <w:marTop w:val="0"/>
          <w:marBottom w:val="0"/>
          <w:divBdr>
            <w:top w:val="none" w:sz="0" w:space="0" w:color="auto"/>
            <w:left w:val="none" w:sz="0" w:space="0" w:color="auto"/>
            <w:bottom w:val="none" w:sz="0" w:space="0" w:color="auto"/>
            <w:right w:val="none" w:sz="0" w:space="0" w:color="auto"/>
          </w:divBdr>
        </w:div>
        <w:div w:id="1203247880">
          <w:marLeft w:val="-2400"/>
          <w:marRight w:val="-480"/>
          <w:marTop w:val="0"/>
          <w:marBottom w:val="0"/>
          <w:divBdr>
            <w:top w:val="none" w:sz="0" w:space="0" w:color="auto"/>
            <w:left w:val="none" w:sz="0" w:space="0" w:color="auto"/>
            <w:bottom w:val="none" w:sz="0" w:space="0" w:color="auto"/>
            <w:right w:val="none" w:sz="0" w:space="0" w:color="auto"/>
          </w:divBdr>
        </w:div>
        <w:div w:id="164251413">
          <w:marLeft w:val="-2400"/>
          <w:marRight w:val="-480"/>
          <w:marTop w:val="0"/>
          <w:marBottom w:val="0"/>
          <w:divBdr>
            <w:top w:val="none" w:sz="0" w:space="0" w:color="auto"/>
            <w:left w:val="none" w:sz="0" w:space="0" w:color="auto"/>
            <w:bottom w:val="none" w:sz="0" w:space="0" w:color="auto"/>
            <w:right w:val="none" w:sz="0" w:space="0" w:color="auto"/>
          </w:divBdr>
        </w:div>
        <w:div w:id="2058966847">
          <w:marLeft w:val="-2400"/>
          <w:marRight w:val="-480"/>
          <w:marTop w:val="0"/>
          <w:marBottom w:val="0"/>
          <w:divBdr>
            <w:top w:val="none" w:sz="0" w:space="0" w:color="auto"/>
            <w:left w:val="none" w:sz="0" w:space="0" w:color="auto"/>
            <w:bottom w:val="none" w:sz="0" w:space="0" w:color="auto"/>
            <w:right w:val="none" w:sz="0" w:space="0" w:color="auto"/>
          </w:divBdr>
        </w:div>
        <w:div w:id="463084627">
          <w:marLeft w:val="-2400"/>
          <w:marRight w:val="-480"/>
          <w:marTop w:val="0"/>
          <w:marBottom w:val="0"/>
          <w:divBdr>
            <w:top w:val="none" w:sz="0" w:space="0" w:color="auto"/>
            <w:left w:val="none" w:sz="0" w:space="0" w:color="auto"/>
            <w:bottom w:val="none" w:sz="0" w:space="0" w:color="auto"/>
            <w:right w:val="none" w:sz="0" w:space="0" w:color="auto"/>
          </w:divBdr>
        </w:div>
        <w:div w:id="660234836">
          <w:marLeft w:val="-2400"/>
          <w:marRight w:val="-480"/>
          <w:marTop w:val="0"/>
          <w:marBottom w:val="0"/>
          <w:divBdr>
            <w:top w:val="none" w:sz="0" w:space="0" w:color="auto"/>
            <w:left w:val="none" w:sz="0" w:space="0" w:color="auto"/>
            <w:bottom w:val="none" w:sz="0" w:space="0" w:color="auto"/>
            <w:right w:val="none" w:sz="0" w:space="0" w:color="auto"/>
          </w:divBdr>
        </w:div>
        <w:div w:id="1609460484">
          <w:marLeft w:val="-2400"/>
          <w:marRight w:val="-480"/>
          <w:marTop w:val="0"/>
          <w:marBottom w:val="0"/>
          <w:divBdr>
            <w:top w:val="none" w:sz="0" w:space="0" w:color="auto"/>
            <w:left w:val="none" w:sz="0" w:space="0" w:color="auto"/>
            <w:bottom w:val="none" w:sz="0" w:space="0" w:color="auto"/>
            <w:right w:val="none" w:sz="0" w:space="0" w:color="auto"/>
          </w:divBdr>
        </w:div>
        <w:div w:id="614794692">
          <w:marLeft w:val="-2400"/>
          <w:marRight w:val="-480"/>
          <w:marTop w:val="0"/>
          <w:marBottom w:val="0"/>
          <w:divBdr>
            <w:top w:val="none" w:sz="0" w:space="0" w:color="auto"/>
            <w:left w:val="none" w:sz="0" w:space="0" w:color="auto"/>
            <w:bottom w:val="none" w:sz="0" w:space="0" w:color="auto"/>
            <w:right w:val="none" w:sz="0" w:space="0" w:color="auto"/>
          </w:divBdr>
        </w:div>
        <w:div w:id="877164495">
          <w:marLeft w:val="-2400"/>
          <w:marRight w:val="-480"/>
          <w:marTop w:val="0"/>
          <w:marBottom w:val="0"/>
          <w:divBdr>
            <w:top w:val="none" w:sz="0" w:space="0" w:color="auto"/>
            <w:left w:val="none" w:sz="0" w:space="0" w:color="auto"/>
            <w:bottom w:val="none" w:sz="0" w:space="0" w:color="auto"/>
            <w:right w:val="none" w:sz="0" w:space="0" w:color="auto"/>
          </w:divBdr>
        </w:div>
        <w:div w:id="1511337421">
          <w:marLeft w:val="-2400"/>
          <w:marRight w:val="-480"/>
          <w:marTop w:val="0"/>
          <w:marBottom w:val="0"/>
          <w:divBdr>
            <w:top w:val="none" w:sz="0" w:space="0" w:color="auto"/>
            <w:left w:val="none" w:sz="0" w:space="0" w:color="auto"/>
            <w:bottom w:val="none" w:sz="0" w:space="0" w:color="auto"/>
            <w:right w:val="none" w:sz="0" w:space="0" w:color="auto"/>
          </w:divBdr>
        </w:div>
        <w:div w:id="522477795">
          <w:marLeft w:val="-2400"/>
          <w:marRight w:val="-480"/>
          <w:marTop w:val="0"/>
          <w:marBottom w:val="0"/>
          <w:divBdr>
            <w:top w:val="none" w:sz="0" w:space="0" w:color="auto"/>
            <w:left w:val="none" w:sz="0" w:space="0" w:color="auto"/>
            <w:bottom w:val="none" w:sz="0" w:space="0" w:color="auto"/>
            <w:right w:val="none" w:sz="0" w:space="0" w:color="auto"/>
          </w:divBdr>
        </w:div>
        <w:div w:id="415908448">
          <w:marLeft w:val="-2400"/>
          <w:marRight w:val="-480"/>
          <w:marTop w:val="0"/>
          <w:marBottom w:val="0"/>
          <w:divBdr>
            <w:top w:val="none" w:sz="0" w:space="0" w:color="auto"/>
            <w:left w:val="none" w:sz="0" w:space="0" w:color="auto"/>
            <w:bottom w:val="none" w:sz="0" w:space="0" w:color="auto"/>
            <w:right w:val="none" w:sz="0" w:space="0" w:color="auto"/>
          </w:divBdr>
        </w:div>
        <w:div w:id="129135850">
          <w:marLeft w:val="-2400"/>
          <w:marRight w:val="-480"/>
          <w:marTop w:val="0"/>
          <w:marBottom w:val="0"/>
          <w:divBdr>
            <w:top w:val="none" w:sz="0" w:space="0" w:color="auto"/>
            <w:left w:val="none" w:sz="0" w:space="0" w:color="auto"/>
            <w:bottom w:val="none" w:sz="0" w:space="0" w:color="auto"/>
            <w:right w:val="none" w:sz="0" w:space="0" w:color="auto"/>
          </w:divBdr>
        </w:div>
        <w:div w:id="1894005452">
          <w:marLeft w:val="-2400"/>
          <w:marRight w:val="-480"/>
          <w:marTop w:val="0"/>
          <w:marBottom w:val="0"/>
          <w:divBdr>
            <w:top w:val="none" w:sz="0" w:space="0" w:color="auto"/>
            <w:left w:val="none" w:sz="0" w:space="0" w:color="auto"/>
            <w:bottom w:val="none" w:sz="0" w:space="0" w:color="auto"/>
            <w:right w:val="none" w:sz="0" w:space="0" w:color="auto"/>
          </w:divBdr>
        </w:div>
        <w:div w:id="993097521">
          <w:marLeft w:val="-2400"/>
          <w:marRight w:val="-480"/>
          <w:marTop w:val="0"/>
          <w:marBottom w:val="0"/>
          <w:divBdr>
            <w:top w:val="none" w:sz="0" w:space="0" w:color="auto"/>
            <w:left w:val="none" w:sz="0" w:space="0" w:color="auto"/>
            <w:bottom w:val="none" w:sz="0" w:space="0" w:color="auto"/>
            <w:right w:val="none" w:sz="0" w:space="0" w:color="auto"/>
          </w:divBdr>
        </w:div>
        <w:div w:id="939140754">
          <w:marLeft w:val="-2400"/>
          <w:marRight w:val="-480"/>
          <w:marTop w:val="0"/>
          <w:marBottom w:val="0"/>
          <w:divBdr>
            <w:top w:val="none" w:sz="0" w:space="0" w:color="auto"/>
            <w:left w:val="none" w:sz="0" w:space="0" w:color="auto"/>
            <w:bottom w:val="none" w:sz="0" w:space="0" w:color="auto"/>
            <w:right w:val="none" w:sz="0" w:space="0" w:color="auto"/>
          </w:divBdr>
        </w:div>
        <w:div w:id="874343387">
          <w:marLeft w:val="-2400"/>
          <w:marRight w:val="-480"/>
          <w:marTop w:val="0"/>
          <w:marBottom w:val="0"/>
          <w:divBdr>
            <w:top w:val="none" w:sz="0" w:space="0" w:color="auto"/>
            <w:left w:val="none" w:sz="0" w:space="0" w:color="auto"/>
            <w:bottom w:val="none" w:sz="0" w:space="0" w:color="auto"/>
            <w:right w:val="none" w:sz="0" w:space="0" w:color="auto"/>
          </w:divBdr>
        </w:div>
        <w:div w:id="1284925042">
          <w:marLeft w:val="-2400"/>
          <w:marRight w:val="-480"/>
          <w:marTop w:val="0"/>
          <w:marBottom w:val="0"/>
          <w:divBdr>
            <w:top w:val="none" w:sz="0" w:space="0" w:color="auto"/>
            <w:left w:val="none" w:sz="0" w:space="0" w:color="auto"/>
            <w:bottom w:val="none" w:sz="0" w:space="0" w:color="auto"/>
            <w:right w:val="none" w:sz="0" w:space="0" w:color="auto"/>
          </w:divBdr>
        </w:div>
        <w:div w:id="1279263137">
          <w:marLeft w:val="-2400"/>
          <w:marRight w:val="-480"/>
          <w:marTop w:val="0"/>
          <w:marBottom w:val="0"/>
          <w:divBdr>
            <w:top w:val="none" w:sz="0" w:space="0" w:color="auto"/>
            <w:left w:val="none" w:sz="0" w:space="0" w:color="auto"/>
            <w:bottom w:val="none" w:sz="0" w:space="0" w:color="auto"/>
            <w:right w:val="none" w:sz="0" w:space="0" w:color="auto"/>
          </w:divBdr>
        </w:div>
        <w:div w:id="19861500">
          <w:marLeft w:val="-2400"/>
          <w:marRight w:val="-480"/>
          <w:marTop w:val="0"/>
          <w:marBottom w:val="0"/>
          <w:divBdr>
            <w:top w:val="none" w:sz="0" w:space="0" w:color="auto"/>
            <w:left w:val="none" w:sz="0" w:space="0" w:color="auto"/>
            <w:bottom w:val="none" w:sz="0" w:space="0" w:color="auto"/>
            <w:right w:val="none" w:sz="0" w:space="0" w:color="auto"/>
          </w:divBdr>
        </w:div>
      </w:divsChild>
    </w:div>
    <w:div w:id="1198852025">
      <w:bodyDiv w:val="1"/>
      <w:marLeft w:val="0"/>
      <w:marRight w:val="0"/>
      <w:marTop w:val="0"/>
      <w:marBottom w:val="0"/>
      <w:divBdr>
        <w:top w:val="none" w:sz="0" w:space="0" w:color="auto"/>
        <w:left w:val="none" w:sz="0" w:space="0" w:color="auto"/>
        <w:bottom w:val="none" w:sz="0" w:space="0" w:color="auto"/>
        <w:right w:val="none" w:sz="0" w:space="0" w:color="auto"/>
      </w:divBdr>
    </w:div>
    <w:div w:id="1292436780">
      <w:bodyDiv w:val="1"/>
      <w:marLeft w:val="0"/>
      <w:marRight w:val="0"/>
      <w:marTop w:val="0"/>
      <w:marBottom w:val="0"/>
      <w:divBdr>
        <w:top w:val="none" w:sz="0" w:space="0" w:color="auto"/>
        <w:left w:val="none" w:sz="0" w:space="0" w:color="auto"/>
        <w:bottom w:val="none" w:sz="0" w:space="0" w:color="auto"/>
        <w:right w:val="none" w:sz="0" w:space="0" w:color="auto"/>
      </w:divBdr>
    </w:div>
    <w:div w:id="1400514606">
      <w:bodyDiv w:val="1"/>
      <w:marLeft w:val="0"/>
      <w:marRight w:val="0"/>
      <w:marTop w:val="0"/>
      <w:marBottom w:val="0"/>
      <w:divBdr>
        <w:top w:val="none" w:sz="0" w:space="0" w:color="auto"/>
        <w:left w:val="none" w:sz="0" w:space="0" w:color="auto"/>
        <w:bottom w:val="none" w:sz="0" w:space="0" w:color="auto"/>
        <w:right w:val="none" w:sz="0" w:space="0" w:color="auto"/>
      </w:divBdr>
    </w:div>
    <w:div w:id="1453014738">
      <w:bodyDiv w:val="1"/>
      <w:marLeft w:val="0"/>
      <w:marRight w:val="0"/>
      <w:marTop w:val="0"/>
      <w:marBottom w:val="0"/>
      <w:divBdr>
        <w:top w:val="none" w:sz="0" w:space="0" w:color="auto"/>
        <w:left w:val="none" w:sz="0" w:space="0" w:color="auto"/>
        <w:bottom w:val="none" w:sz="0" w:space="0" w:color="auto"/>
        <w:right w:val="none" w:sz="0" w:space="0" w:color="auto"/>
      </w:divBdr>
    </w:div>
    <w:div w:id="1459029667">
      <w:bodyDiv w:val="1"/>
      <w:marLeft w:val="0"/>
      <w:marRight w:val="0"/>
      <w:marTop w:val="0"/>
      <w:marBottom w:val="0"/>
      <w:divBdr>
        <w:top w:val="none" w:sz="0" w:space="0" w:color="auto"/>
        <w:left w:val="none" w:sz="0" w:space="0" w:color="auto"/>
        <w:bottom w:val="none" w:sz="0" w:space="0" w:color="auto"/>
        <w:right w:val="none" w:sz="0" w:space="0" w:color="auto"/>
      </w:divBdr>
      <w:divsChild>
        <w:div w:id="1385254707">
          <w:marLeft w:val="0"/>
          <w:marRight w:val="0"/>
          <w:marTop w:val="0"/>
          <w:marBottom w:val="0"/>
          <w:divBdr>
            <w:top w:val="none" w:sz="0" w:space="0" w:color="auto"/>
            <w:left w:val="none" w:sz="0" w:space="0" w:color="auto"/>
            <w:bottom w:val="none" w:sz="0" w:space="0" w:color="auto"/>
            <w:right w:val="none" w:sz="0" w:space="0" w:color="auto"/>
          </w:divBdr>
        </w:div>
        <w:div w:id="2128235544">
          <w:marLeft w:val="0"/>
          <w:marRight w:val="0"/>
          <w:marTop w:val="0"/>
          <w:marBottom w:val="0"/>
          <w:divBdr>
            <w:top w:val="none" w:sz="0" w:space="0" w:color="auto"/>
            <w:left w:val="none" w:sz="0" w:space="0" w:color="auto"/>
            <w:bottom w:val="none" w:sz="0" w:space="0" w:color="auto"/>
            <w:right w:val="none" w:sz="0" w:space="0" w:color="auto"/>
          </w:divBdr>
        </w:div>
        <w:div w:id="1604067468">
          <w:marLeft w:val="0"/>
          <w:marRight w:val="0"/>
          <w:marTop w:val="0"/>
          <w:marBottom w:val="0"/>
          <w:divBdr>
            <w:top w:val="none" w:sz="0" w:space="0" w:color="auto"/>
            <w:left w:val="none" w:sz="0" w:space="0" w:color="auto"/>
            <w:bottom w:val="none" w:sz="0" w:space="0" w:color="auto"/>
            <w:right w:val="none" w:sz="0" w:space="0" w:color="auto"/>
          </w:divBdr>
        </w:div>
        <w:div w:id="698552233">
          <w:marLeft w:val="0"/>
          <w:marRight w:val="0"/>
          <w:marTop w:val="0"/>
          <w:marBottom w:val="0"/>
          <w:divBdr>
            <w:top w:val="none" w:sz="0" w:space="0" w:color="auto"/>
            <w:left w:val="none" w:sz="0" w:space="0" w:color="auto"/>
            <w:bottom w:val="none" w:sz="0" w:space="0" w:color="auto"/>
            <w:right w:val="none" w:sz="0" w:space="0" w:color="auto"/>
          </w:divBdr>
        </w:div>
        <w:div w:id="1244027612">
          <w:marLeft w:val="0"/>
          <w:marRight w:val="0"/>
          <w:marTop w:val="0"/>
          <w:marBottom w:val="0"/>
          <w:divBdr>
            <w:top w:val="none" w:sz="0" w:space="0" w:color="auto"/>
            <w:left w:val="none" w:sz="0" w:space="0" w:color="auto"/>
            <w:bottom w:val="none" w:sz="0" w:space="0" w:color="auto"/>
            <w:right w:val="none" w:sz="0" w:space="0" w:color="auto"/>
          </w:divBdr>
        </w:div>
      </w:divsChild>
    </w:div>
    <w:div w:id="1499349244">
      <w:bodyDiv w:val="1"/>
      <w:marLeft w:val="0"/>
      <w:marRight w:val="0"/>
      <w:marTop w:val="0"/>
      <w:marBottom w:val="0"/>
      <w:divBdr>
        <w:top w:val="none" w:sz="0" w:space="0" w:color="auto"/>
        <w:left w:val="none" w:sz="0" w:space="0" w:color="auto"/>
        <w:bottom w:val="none" w:sz="0" w:space="0" w:color="auto"/>
        <w:right w:val="none" w:sz="0" w:space="0" w:color="auto"/>
      </w:divBdr>
      <w:divsChild>
        <w:div w:id="1751199575">
          <w:marLeft w:val="-2400"/>
          <w:marRight w:val="-480"/>
          <w:marTop w:val="0"/>
          <w:marBottom w:val="0"/>
          <w:divBdr>
            <w:top w:val="none" w:sz="0" w:space="0" w:color="auto"/>
            <w:left w:val="none" w:sz="0" w:space="0" w:color="auto"/>
            <w:bottom w:val="none" w:sz="0" w:space="0" w:color="auto"/>
            <w:right w:val="none" w:sz="0" w:space="0" w:color="auto"/>
          </w:divBdr>
        </w:div>
        <w:div w:id="1140656868">
          <w:marLeft w:val="-2400"/>
          <w:marRight w:val="-480"/>
          <w:marTop w:val="0"/>
          <w:marBottom w:val="0"/>
          <w:divBdr>
            <w:top w:val="none" w:sz="0" w:space="0" w:color="auto"/>
            <w:left w:val="none" w:sz="0" w:space="0" w:color="auto"/>
            <w:bottom w:val="none" w:sz="0" w:space="0" w:color="auto"/>
            <w:right w:val="none" w:sz="0" w:space="0" w:color="auto"/>
          </w:divBdr>
        </w:div>
        <w:div w:id="1443065847">
          <w:marLeft w:val="-2400"/>
          <w:marRight w:val="-480"/>
          <w:marTop w:val="0"/>
          <w:marBottom w:val="0"/>
          <w:divBdr>
            <w:top w:val="none" w:sz="0" w:space="0" w:color="auto"/>
            <w:left w:val="none" w:sz="0" w:space="0" w:color="auto"/>
            <w:bottom w:val="none" w:sz="0" w:space="0" w:color="auto"/>
            <w:right w:val="none" w:sz="0" w:space="0" w:color="auto"/>
          </w:divBdr>
        </w:div>
        <w:div w:id="53428489">
          <w:marLeft w:val="-2400"/>
          <w:marRight w:val="-480"/>
          <w:marTop w:val="0"/>
          <w:marBottom w:val="0"/>
          <w:divBdr>
            <w:top w:val="none" w:sz="0" w:space="0" w:color="auto"/>
            <w:left w:val="none" w:sz="0" w:space="0" w:color="auto"/>
            <w:bottom w:val="none" w:sz="0" w:space="0" w:color="auto"/>
            <w:right w:val="none" w:sz="0" w:space="0" w:color="auto"/>
          </w:divBdr>
        </w:div>
        <w:div w:id="51273624">
          <w:marLeft w:val="-2400"/>
          <w:marRight w:val="-480"/>
          <w:marTop w:val="0"/>
          <w:marBottom w:val="0"/>
          <w:divBdr>
            <w:top w:val="none" w:sz="0" w:space="0" w:color="auto"/>
            <w:left w:val="none" w:sz="0" w:space="0" w:color="auto"/>
            <w:bottom w:val="none" w:sz="0" w:space="0" w:color="auto"/>
            <w:right w:val="none" w:sz="0" w:space="0" w:color="auto"/>
          </w:divBdr>
        </w:div>
        <w:div w:id="29189221">
          <w:marLeft w:val="-2400"/>
          <w:marRight w:val="-480"/>
          <w:marTop w:val="0"/>
          <w:marBottom w:val="0"/>
          <w:divBdr>
            <w:top w:val="none" w:sz="0" w:space="0" w:color="auto"/>
            <w:left w:val="none" w:sz="0" w:space="0" w:color="auto"/>
            <w:bottom w:val="none" w:sz="0" w:space="0" w:color="auto"/>
            <w:right w:val="none" w:sz="0" w:space="0" w:color="auto"/>
          </w:divBdr>
        </w:div>
        <w:div w:id="293339582">
          <w:marLeft w:val="-2400"/>
          <w:marRight w:val="-480"/>
          <w:marTop w:val="0"/>
          <w:marBottom w:val="0"/>
          <w:divBdr>
            <w:top w:val="none" w:sz="0" w:space="0" w:color="auto"/>
            <w:left w:val="none" w:sz="0" w:space="0" w:color="auto"/>
            <w:bottom w:val="none" w:sz="0" w:space="0" w:color="auto"/>
            <w:right w:val="none" w:sz="0" w:space="0" w:color="auto"/>
          </w:divBdr>
        </w:div>
        <w:div w:id="1475370844">
          <w:marLeft w:val="-2400"/>
          <w:marRight w:val="-480"/>
          <w:marTop w:val="0"/>
          <w:marBottom w:val="0"/>
          <w:divBdr>
            <w:top w:val="none" w:sz="0" w:space="0" w:color="auto"/>
            <w:left w:val="none" w:sz="0" w:space="0" w:color="auto"/>
            <w:bottom w:val="none" w:sz="0" w:space="0" w:color="auto"/>
            <w:right w:val="none" w:sz="0" w:space="0" w:color="auto"/>
          </w:divBdr>
        </w:div>
        <w:div w:id="1985430129">
          <w:marLeft w:val="-2400"/>
          <w:marRight w:val="-480"/>
          <w:marTop w:val="0"/>
          <w:marBottom w:val="0"/>
          <w:divBdr>
            <w:top w:val="none" w:sz="0" w:space="0" w:color="auto"/>
            <w:left w:val="none" w:sz="0" w:space="0" w:color="auto"/>
            <w:bottom w:val="none" w:sz="0" w:space="0" w:color="auto"/>
            <w:right w:val="none" w:sz="0" w:space="0" w:color="auto"/>
          </w:divBdr>
        </w:div>
        <w:div w:id="216816647">
          <w:marLeft w:val="-2400"/>
          <w:marRight w:val="-480"/>
          <w:marTop w:val="0"/>
          <w:marBottom w:val="0"/>
          <w:divBdr>
            <w:top w:val="none" w:sz="0" w:space="0" w:color="auto"/>
            <w:left w:val="none" w:sz="0" w:space="0" w:color="auto"/>
            <w:bottom w:val="none" w:sz="0" w:space="0" w:color="auto"/>
            <w:right w:val="none" w:sz="0" w:space="0" w:color="auto"/>
          </w:divBdr>
        </w:div>
        <w:div w:id="482896154">
          <w:marLeft w:val="-2400"/>
          <w:marRight w:val="-480"/>
          <w:marTop w:val="0"/>
          <w:marBottom w:val="0"/>
          <w:divBdr>
            <w:top w:val="none" w:sz="0" w:space="0" w:color="auto"/>
            <w:left w:val="none" w:sz="0" w:space="0" w:color="auto"/>
            <w:bottom w:val="none" w:sz="0" w:space="0" w:color="auto"/>
            <w:right w:val="none" w:sz="0" w:space="0" w:color="auto"/>
          </w:divBdr>
        </w:div>
        <w:div w:id="763914442">
          <w:marLeft w:val="-2400"/>
          <w:marRight w:val="-480"/>
          <w:marTop w:val="0"/>
          <w:marBottom w:val="0"/>
          <w:divBdr>
            <w:top w:val="none" w:sz="0" w:space="0" w:color="auto"/>
            <w:left w:val="none" w:sz="0" w:space="0" w:color="auto"/>
            <w:bottom w:val="none" w:sz="0" w:space="0" w:color="auto"/>
            <w:right w:val="none" w:sz="0" w:space="0" w:color="auto"/>
          </w:divBdr>
        </w:div>
        <w:div w:id="756054439">
          <w:marLeft w:val="-2400"/>
          <w:marRight w:val="-480"/>
          <w:marTop w:val="0"/>
          <w:marBottom w:val="0"/>
          <w:divBdr>
            <w:top w:val="none" w:sz="0" w:space="0" w:color="auto"/>
            <w:left w:val="none" w:sz="0" w:space="0" w:color="auto"/>
            <w:bottom w:val="none" w:sz="0" w:space="0" w:color="auto"/>
            <w:right w:val="none" w:sz="0" w:space="0" w:color="auto"/>
          </w:divBdr>
        </w:div>
        <w:div w:id="624507556">
          <w:marLeft w:val="-2400"/>
          <w:marRight w:val="-480"/>
          <w:marTop w:val="0"/>
          <w:marBottom w:val="0"/>
          <w:divBdr>
            <w:top w:val="none" w:sz="0" w:space="0" w:color="auto"/>
            <w:left w:val="none" w:sz="0" w:space="0" w:color="auto"/>
            <w:bottom w:val="none" w:sz="0" w:space="0" w:color="auto"/>
            <w:right w:val="none" w:sz="0" w:space="0" w:color="auto"/>
          </w:divBdr>
        </w:div>
        <w:div w:id="844979108">
          <w:marLeft w:val="-2400"/>
          <w:marRight w:val="-480"/>
          <w:marTop w:val="0"/>
          <w:marBottom w:val="0"/>
          <w:divBdr>
            <w:top w:val="none" w:sz="0" w:space="0" w:color="auto"/>
            <w:left w:val="none" w:sz="0" w:space="0" w:color="auto"/>
            <w:bottom w:val="none" w:sz="0" w:space="0" w:color="auto"/>
            <w:right w:val="none" w:sz="0" w:space="0" w:color="auto"/>
          </w:divBdr>
        </w:div>
        <w:div w:id="1405179799">
          <w:marLeft w:val="-2400"/>
          <w:marRight w:val="-480"/>
          <w:marTop w:val="0"/>
          <w:marBottom w:val="0"/>
          <w:divBdr>
            <w:top w:val="none" w:sz="0" w:space="0" w:color="auto"/>
            <w:left w:val="none" w:sz="0" w:space="0" w:color="auto"/>
            <w:bottom w:val="none" w:sz="0" w:space="0" w:color="auto"/>
            <w:right w:val="none" w:sz="0" w:space="0" w:color="auto"/>
          </w:divBdr>
        </w:div>
        <w:div w:id="1352875332">
          <w:marLeft w:val="-2400"/>
          <w:marRight w:val="-480"/>
          <w:marTop w:val="0"/>
          <w:marBottom w:val="0"/>
          <w:divBdr>
            <w:top w:val="none" w:sz="0" w:space="0" w:color="auto"/>
            <w:left w:val="none" w:sz="0" w:space="0" w:color="auto"/>
            <w:bottom w:val="none" w:sz="0" w:space="0" w:color="auto"/>
            <w:right w:val="none" w:sz="0" w:space="0" w:color="auto"/>
          </w:divBdr>
        </w:div>
        <w:div w:id="1988128943">
          <w:marLeft w:val="-2400"/>
          <w:marRight w:val="-480"/>
          <w:marTop w:val="0"/>
          <w:marBottom w:val="0"/>
          <w:divBdr>
            <w:top w:val="none" w:sz="0" w:space="0" w:color="auto"/>
            <w:left w:val="none" w:sz="0" w:space="0" w:color="auto"/>
            <w:bottom w:val="none" w:sz="0" w:space="0" w:color="auto"/>
            <w:right w:val="none" w:sz="0" w:space="0" w:color="auto"/>
          </w:divBdr>
        </w:div>
        <w:div w:id="352804183">
          <w:marLeft w:val="-2400"/>
          <w:marRight w:val="-480"/>
          <w:marTop w:val="0"/>
          <w:marBottom w:val="0"/>
          <w:divBdr>
            <w:top w:val="none" w:sz="0" w:space="0" w:color="auto"/>
            <w:left w:val="none" w:sz="0" w:space="0" w:color="auto"/>
            <w:bottom w:val="none" w:sz="0" w:space="0" w:color="auto"/>
            <w:right w:val="none" w:sz="0" w:space="0" w:color="auto"/>
          </w:divBdr>
        </w:div>
        <w:div w:id="2145584858">
          <w:marLeft w:val="-2400"/>
          <w:marRight w:val="-480"/>
          <w:marTop w:val="0"/>
          <w:marBottom w:val="0"/>
          <w:divBdr>
            <w:top w:val="none" w:sz="0" w:space="0" w:color="auto"/>
            <w:left w:val="none" w:sz="0" w:space="0" w:color="auto"/>
            <w:bottom w:val="none" w:sz="0" w:space="0" w:color="auto"/>
            <w:right w:val="none" w:sz="0" w:space="0" w:color="auto"/>
          </w:divBdr>
        </w:div>
        <w:div w:id="1752847570">
          <w:marLeft w:val="-2400"/>
          <w:marRight w:val="-480"/>
          <w:marTop w:val="0"/>
          <w:marBottom w:val="0"/>
          <w:divBdr>
            <w:top w:val="none" w:sz="0" w:space="0" w:color="auto"/>
            <w:left w:val="none" w:sz="0" w:space="0" w:color="auto"/>
            <w:bottom w:val="none" w:sz="0" w:space="0" w:color="auto"/>
            <w:right w:val="none" w:sz="0" w:space="0" w:color="auto"/>
          </w:divBdr>
        </w:div>
        <w:div w:id="502203497">
          <w:marLeft w:val="-2400"/>
          <w:marRight w:val="-480"/>
          <w:marTop w:val="0"/>
          <w:marBottom w:val="0"/>
          <w:divBdr>
            <w:top w:val="none" w:sz="0" w:space="0" w:color="auto"/>
            <w:left w:val="none" w:sz="0" w:space="0" w:color="auto"/>
            <w:bottom w:val="none" w:sz="0" w:space="0" w:color="auto"/>
            <w:right w:val="none" w:sz="0" w:space="0" w:color="auto"/>
          </w:divBdr>
        </w:div>
        <w:div w:id="736323894">
          <w:marLeft w:val="-2400"/>
          <w:marRight w:val="-480"/>
          <w:marTop w:val="0"/>
          <w:marBottom w:val="0"/>
          <w:divBdr>
            <w:top w:val="none" w:sz="0" w:space="0" w:color="auto"/>
            <w:left w:val="none" w:sz="0" w:space="0" w:color="auto"/>
            <w:bottom w:val="none" w:sz="0" w:space="0" w:color="auto"/>
            <w:right w:val="none" w:sz="0" w:space="0" w:color="auto"/>
          </w:divBdr>
        </w:div>
      </w:divsChild>
    </w:div>
    <w:div w:id="1623685726">
      <w:bodyDiv w:val="1"/>
      <w:marLeft w:val="0"/>
      <w:marRight w:val="0"/>
      <w:marTop w:val="0"/>
      <w:marBottom w:val="0"/>
      <w:divBdr>
        <w:top w:val="none" w:sz="0" w:space="0" w:color="auto"/>
        <w:left w:val="none" w:sz="0" w:space="0" w:color="auto"/>
        <w:bottom w:val="none" w:sz="0" w:space="0" w:color="auto"/>
        <w:right w:val="none" w:sz="0" w:space="0" w:color="auto"/>
      </w:divBdr>
      <w:divsChild>
        <w:div w:id="1143238212">
          <w:marLeft w:val="0"/>
          <w:marRight w:val="0"/>
          <w:marTop w:val="0"/>
          <w:marBottom w:val="0"/>
          <w:divBdr>
            <w:top w:val="none" w:sz="0" w:space="0" w:color="auto"/>
            <w:left w:val="none" w:sz="0" w:space="0" w:color="auto"/>
            <w:bottom w:val="none" w:sz="0" w:space="0" w:color="auto"/>
            <w:right w:val="none" w:sz="0" w:space="0" w:color="auto"/>
          </w:divBdr>
          <w:divsChild>
            <w:div w:id="523133160">
              <w:marLeft w:val="0"/>
              <w:marRight w:val="0"/>
              <w:marTop w:val="0"/>
              <w:marBottom w:val="0"/>
              <w:divBdr>
                <w:top w:val="none" w:sz="0" w:space="0" w:color="auto"/>
                <w:left w:val="none" w:sz="0" w:space="0" w:color="auto"/>
                <w:bottom w:val="none" w:sz="0" w:space="0" w:color="auto"/>
                <w:right w:val="none" w:sz="0" w:space="0" w:color="auto"/>
              </w:divBdr>
              <w:divsChild>
                <w:div w:id="1981953305">
                  <w:marLeft w:val="0"/>
                  <w:marRight w:val="0"/>
                  <w:marTop w:val="0"/>
                  <w:marBottom w:val="0"/>
                  <w:divBdr>
                    <w:top w:val="none" w:sz="0" w:space="0" w:color="auto"/>
                    <w:left w:val="none" w:sz="0" w:space="0" w:color="auto"/>
                    <w:bottom w:val="none" w:sz="0" w:space="0" w:color="auto"/>
                    <w:right w:val="none" w:sz="0" w:space="0" w:color="auto"/>
                  </w:divBdr>
                  <w:divsChild>
                    <w:div w:id="1739816197">
                      <w:marLeft w:val="-2400"/>
                      <w:marRight w:val="-480"/>
                      <w:marTop w:val="0"/>
                      <w:marBottom w:val="0"/>
                      <w:divBdr>
                        <w:top w:val="none" w:sz="0" w:space="0" w:color="auto"/>
                        <w:left w:val="none" w:sz="0" w:space="0" w:color="auto"/>
                        <w:bottom w:val="none" w:sz="0" w:space="0" w:color="auto"/>
                        <w:right w:val="none" w:sz="0" w:space="0" w:color="auto"/>
                      </w:divBdr>
                    </w:div>
                    <w:div w:id="1197889584">
                      <w:marLeft w:val="-2400"/>
                      <w:marRight w:val="-480"/>
                      <w:marTop w:val="0"/>
                      <w:marBottom w:val="0"/>
                      <w:divBdr>
                        <w:top w:val="none" w:sz="0" w:space="0" w:color="auto"/>
                        <w:left w:val="none" w:sz="0" w:space="0" w:color="auto"/>
                        <w:bottom w:val="none" w:sz="0" w:space="0" w:color="auto"/>
                        <w:right w:val="none" w:sz="0" w:space="0" w:color="auto"/>
                      </w:divBdr>
                    </w:div>
                    <w:div w:id="15289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403359">
          <w:marLeft w:val="-2400"/>
          <w:marRight w:val="-480"/>
          <w:marTop w:val="0"/>
          <w:marBottom w:val="0"/>
          <w:divBdr>
            <w:top w:val="none" w:sz="0" w:space="0" w:color="auto"/>
            <w:left w:val="none" w:sz="0" w:space="0" w:color="auto"/>
            <w:bottom w:val="none" w:sz="0" w:space="0" w:color="auto"/>
            <w:right w:val="none" w:sz="0" w:space="0" w:color="auto"/>
          </w:divBdr>
        </w:div>
        <w:div w:id="1813253167">
          <w:marLeft w:val="-2400"/>
          <w:marRight w:val="-480"/>
          <w:marTop w:val="0"/>
          <w:marBottom w:val="0"/>
          <w:divBdr>
            <w:top w:val="none" w:sz="0" w:space="0" w:color="auto"/>
            <w:left w:val="none" w:sz="0" w:space="0" w:color="auto"/>
            <w:bottom w:val="none" w:sz="0" w:space="0" w:color="auto"/>
            <w:right w:val="none" w:sz="0" w:space="0" w:color="auto"/>
          </w:divBdr>
        </w:div>
        <w:div w:id="60836772">
          <w:marLeft w:val="-2400"/>
          <w:marRight w:val="-480"/>
          <w:marTop w:val="0"/>
          <w:marBottom w:val="0"/>
          <w:divBdr>
            <w:top w:val="none" w:sz="0" w:space="0" w:color="auto"/>
            <w:left w:val="none" w:sz="0" w:space="0" w:color="auto"/>
            <w:bottom w:val="none" w:sz="0" w:space="0" w:color="auto"/>
            <w:right w:val="none" w:sz="0" w:space="0" w:color="auto"/>
          </w:divBdr>
        </w:div>
      </w:divsChild>
    </w:div>
    <w:div w:id="1651710670">
      <w:bodyDiv w:val="1"/>
      <w:marLeft w:val="0"/>
      <w:marRight w:val="0"/>
      <w:marTop w:val="0"/>
      <w:marBottom w:val="0"/>
      <w:divBdr>
        <w:top w:val="none" w:sz="0" w:space="0" w:color="auto"/>
        <w:left w:val="none" w:sz="0" w:space="0" w:color="auto"/>
        <w:bottom w:val="none" w:sz="0" w:space="0" w:color="auto"/>
        <w:right w:val="none" w:sz="0" w:space="0" w:color="auto"/>
      </w:divBdr>
    </w:div>
    <w:div w:id="1679117683">
      <w:bodyDiv w:val="1"/>
      <w:marLeft w:val="0"/>
      <w:marRight w:val="0"/>
      <w:marTop w:val="0"/>
      <w:marBottom w:val="0"/>
      <w:divBdr>
        <w:top w:val="none" w:sz="0" w:space="0" w:color="auto"/>
        <w:left w:val="none" w:sz="0" w:space="0" w:color="auto"/>
        <w:bottom w:val="none" w:sz="0" w:space="0" w:color="auto"/>
        <w:right w:val="none" w:sz="0" w:space="0" w:color="auto"/>
      </w:divBdr>
    </w:div>
    <w:div w:id="1758817933">
      <w:bodyDiv w:val="1"/>
      <w:marLeft w:val="0"/>
      <w:marRight w:val="0"/>
      <w:marTop w:val="0"/>
      <w:marBottom w:val="0"/>
      <w:divBdr>
        <w:top w:val="none" w:sz="0" w:space="0" w:color="auto"/>
        <w:left w:val="none" w:sz="0" w:space="0" w:color="auto"/>
        <w:bottom w:val="none" w:sz="0" w:space="0" w:color="auto"/>
        <w:right w:val="none" w:sz="0" w:space="0" w:color="auto"/>
      </w:divBdr>
      <w:divsChild>
        <w:div w:id="598106131">
          <w:marLeft w:val="0"/>
          <w:marRight w:val="0"/>
          <w:marTop w:val="0"/>
          <w:marBottom w:val="0"/>
          <w:divBdr>
            <w:top w:val="none" w:sz="0" w:space="0" w:color="auto"/>
            <w:left w:val="none" w:sz="0" w:space="0" w:color="auto"/>
            <w:bottom w:val="none" w:sz="0" w:space="0" w:color="auto"/>
            <w:right w:val="none" w:sz="0" w:space="0" w:color="auto"/>
          </w:divBdr>
          <w:divsChild>
            <w:div w:id="1609115371">
              <w:marLeft w:val="0"/>
              <w:marRight w:val="0"/>
              <w:marTop w:val="0"/>
              <w:marBottom w:val="0"/>
              <w:divBdr>
                <w:top w:val="none" w:sz="0" w:space="0" w:color="auto"/>
                <w:left w:val="none" w:sz="0" w:space="0" w:color="auto"/>
                <w:bottom w:val="none" w:sz="0" w:space="0" w:color="auto"/>
                <w:right w:val="none" w:sz="0" w:space="0" w:color="auto"/>
              </w:divBdr>
              <w:divsChild>
                <w:div w:id="329136121">
                  <w:marLeft w:val="0"/>
                  <w:marRight w:val="0"/>
                  <w:marTop w:val="0"/>
                  <w:marBottom w:val="0"/>
                  <w:divBdr>
                    <w:top w:val="none" w:sz="0" w:space="0" w:color="auto"/>
                    <w:left w:val="none" w:sz="0" w:space="0" w:color="auto"/>
                    <w:bottom w:val="none" w:sz="0" w:space="0" w:color="auto"/>
                    <w:right w:val="none" w:sz="0" w:space="0" w:color="auto"/>
                  </w:divBdr>
                  <w:divsChild>
                    <w:div w:id="1914854385">
                      <w:marLeft w:val="-2400"/>
                      <w:marRight w:val="-480"/>
                      <w:marTop w:val="0"/>
                      <w:marBottom w:val="0"/>
                      <w:divBdr>
                        <w:top w:val="none" w:sz="0" w:space="0" w:color="auto"/>
                        <w:left w:val="none" w:sz="0" w:space="0" w:color="auto"/>
                        <w:bottom w:val="none" w:sz="0" w:space="0" w:color="auto"/>
                        <w:right w:val="none" w:sz="0" w:space="0" w:color="auto"/>
                      </w:divBdr>
                    </w:div>
                    <w:div w:id="1284725113">
                      <w:marLeft w:val="-2400"/>
                      <w:marRight w:val="-480"/>
                      <w:marTop w:val="0"/>
                      <w:marBottom w:val="0"/>
                      <w:divBdr>
                        <w:top w:val="none" w:sz="0" w:space="0" w:color="auto"/>
                        <w:left w:val="none" w:sz="0" w:space="0" w:color="auto"/>
                        <w:bottom w:val="none" w:sz="0" w:space="0" w:color="auto"/>
                        <w:right w:val="none" w:sz="0" w:space="0" w:color="auto"/>
                      </w:divBdr>
                    </w:div>
                    <w:div w:id="43413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974326">
          <w:marLeft w:val="-2400"/>
          <w:marRight w:val="-480"/>
          <w:marTop w:val="0"/>
          <w:marBottom w:val="0"/>
          <w:divBdr>
            <w:top w:val="none" w:sz="0" w:space="0" w:color="auto"/>
            <w:left w:val="none" w:sz="0" w:space="0" w:color="auto"/>
            <w:bottom w:val="none" w:sz="0" w:space="0" w:color="auto"/>
            <w:right w:val="none" w:sz="0" w:space="0" w:color="auto"/>
          </w:divBdr>
        </w:div>
        <w:div w:id="1305239196">
          <w:marLeft w:val="-2400"/>
          <w:marRight w:val="-480"/>
          <w:marTop w:val="0"/>
          <w:marBottom w:val="0"/>
          <w:divBdr>
            <w:top w:val="none" w:sz="0" w:space="0" w:color="auto"/>
            <w:left w:val="none" w:sz="0" w:space="0" w:color="auto"/>
            <w:bottom w:val="none" w:sz="0" w:space="0" w:color="auto"/>
            <w:right w:val="none" w:sz="0" w:space="0" w:color="auto"/>
          </w:divBdr>
        </w:div>
        <w:div w:id="577599886">
          <w:marLeft w:val="-2400"/>
          <w:marRight w:val="-480"/>
          <w:marTop w:val="0"/>
          <w:marBottom w:val="0"/>
          <w:divBdr>
            <w:top w:val="none" w:sz="0" w:space="0" w:color="auto"/>
            <w:left w:val="none" w:sz="0" w:space="0" w:color="auto"/>
            <w:bottom w:val="none" w:sz="0" w:space="0" w:color="auto"/>
            <w:right w:val="none" w:sz="0" w:space="0" w:color="auto"/>
          </w:divBdr>
        </w:div>
      </w:divsChild>
    </w:div>
    <w:div w:id="1938556515">
      <w:bodyDiv w:val="1"/>
      <w:marLeft w:val="0"/>
      <w:marRight w:val="0"/>
      <w:marTop w:val="0"/>
      <w:marBottom w:val="0"/>
      <w:divBdr>
        <w:top w:val="none" w:sz="0" w:space="0" w:color="auto"/>
        <w:left w:val="none" w:sz="0" w:space="0" w:color="auto"/>
        <w:bottom w:val="none" w:sz="0" w:space="0" w:color="auto"/>
        <w:right w:val="none" w:sz="0" w:space="0" w:color="auto"/>
      </w:divBdr>
    </w:div>
    <w:div w:id="1942565685">
      <w:bodyDiv w:val="1"/>
      <w:marLeft w:val="0"/>
      <w:marRight w:val="0"/>
      <w:marTop w:val="0"/>
      <w:marBottom w:val="0"/>
      <w:divBdr>
        <w:top w:val="none" w:sz="0" w:space="0" w:color="auto"/>
        <w:left w:val="none" w:sz="0" w:space="0" w:color="auto"/>
        <w:bottom w:val="none" w:sz="0" w:space="0" w:color="auto"/>
        <w:right w:val="none" w:sz="0" w:space="0" w:color="auto"/>
      </w:divBdr>
      <w:divsChild>
        <w:div w:id="402338846">
          <w:marLeft w:val="0"/>
          <w:marRight w:val="0"/>
          <w:marTop w:val="0"/>
          <w:marBottom w:val="0"/>
          <w:divBdr>
            <w:top w:val="none" w:sz="0" w:space="0" w:color="auto"/>
            <w:left w:val="none" w:sz="0" w:space="0" w:color="auto"/>
            <w:bottom w:val="none" w:sz="0" w:space="0" w:color="auto"/>
            <w:right w:val="none" w:sz="0" w:space="0" w:color="auto"/>
          </w:divBdr>
        </w:div>
        <w:div w:id="177472116">
          <w:marLeft w:val="0"/>
          <w:marRight w:val="0"/>
          <w:marTop w:val="0"/>
          <w:marBottom w:val="0"/>
          <w:divBdr>
            <w:top w:val="none" w:sz="0" w:space="0" w:color="auto"/>
            <w:left w:val="none" w:sz="0" w:space="0" w:color="auto"/>
            <w:bottom w:val="none" w:sz="0" w:space="0" w:color="auto"/>
            <w:right w:val="none" w:sz="0" w:space="0" w:color="auto"/>
          </w:divBdr>
        </w:div>
        <w:div w:id="302740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ders@imaginationgin.nz" TargetMode="External"/><Relationship Id="rId13" Type="http://schemas.openxmlformats.org/officeDocument/2006/relationships/image" Target="media/image5.jpg"/><Relationship Id="rId18" Type="http://schemas.openxmlformats.org/officeDocument/2006/relationships/hyperlink" Target="mailto:rjennings@xtra.co.nz"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4.jpg"/><Relationship Id="rId17" Type="http://schemas.openxmlformats.org/officeDocument/2006/relationships/image" Target="media/image9.jpg"/><Relationship Id="rId2" Type="http://schemas.openxmlformats.org/officeDocument/2006/relationships/styles" Target="styles.xml"/><Relationship Id="rId16" Type="http://schemas.openxmlformats.org/officeDocument/2006/relationships/image" Target="media/image8.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image" Target="media/image7.jpg"/><Relationship Id="rId10" Type="http://schemas.openxmlformats.org/officeDocument/2006/relationships/image" Target="media/image2.jp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maginationgin.nz/product/bridgin-the-gap-dry-gin/" TargetMode="External"/><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1173</TotalTime>
  <Pages>8</Pages>
  <Words>1692</Words>
  <Characters>9647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Jennings</dc:creator>
  <cp:keywords/>
  <dc:description/>
  <cp:lastModifiedBy>Robert Jennings</cp:lastModifiedBy>
  <cp:revision>25</cp:revision>
  <dcterms:created xsi:type="dcterms:W3CDTF">2025-06-18T22:32:00Z</dcterms:created>
  <dcterms:modified xsi:type="dcterms:W3CDTF">2025-06-22T07:11:00Z</dcterms:modified>
</cp:coreProperties>
</file>