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59D4" w:rsidRDefault="002D59D4" w:rsidP="002D59D4">
      <w:pPr>
        <w:jc w:val="center"/>
      </w:pPr>
      <w:r>
        <w:rPr>
          <w:noProof/>
        </w:rPr>
        <mc:AlternateContent>
          <mc:Choice Requires="wps">
            <w:drawing>
              <wp:anchor distT="0" distB="0" distL="114300" distR="114300" simplePos="0" relativeHeight="251659264" behindDoc="0" locked="0" layoutInCell="1" allowOverlap="1" wp14:anchorId="23804C6A" wp14:editId="0C004E03">
                <wp:simplePos x="0" y="0"/>
                <wp:positionH relativeFrom="margin">
                  <wp:align>left</wp:align>
                </wp:positionH>
                <wp:positionV relativeFrom="paragraph">
                  <wp:posOffset>867410</wp:posOffset>
                </wp:positionV>
                <wp:extent cx="5788025" cy="1828800"/>
                <wp:effectExtent l="0" t="0" r="0" b="0"/>
                <wp:wrapSquare wrapText="bothSides"/>
                <wp:docPr id="336668235" name="Text Box 1"/>
                <wp:cNvGraphicFramePr/>
                <a:graphic xmlns:a="http://schemas.openxmlformats.org/drawingml/2006/main">
                  <a:graphicData uri="http://schemas.microsoft.com/office/word/2010/wordprocessingShape">
                    <wps:wsp>
                      <wps:cNvSpPr txBox="1"/>
                      <wps:spPr>
                        <a:xfrm>
                          <a:off x="0" y="0"/>
                          <a:ext cx="5788617" cy="1828800"/>
                        </a:xfrm>
                        <a:prstGeom prst="rect">
                          <a:avLst/>
                        </a:prstGeom>
                        <a:noFill/>
                        <a:ln>
                          <a:noFill/>
                        </a:ln>
                      </wps:spPr>
                      <wps:txbx>
                        <w:txbxContent>
                          <w:p w:rsidR="002D59D4" w:rsidRPr="002D59D4" w:rsidRDefault="002D59D4" w:rsidP="002D59D4">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D59D4">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APRIL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804C6A" id="_x0000_t202" coordsize="21600,21600" o:spt="202" path="m,l,21600r21600,l21600,xe">
                <v:stroke joinstyle="miter"/>
                <v:path gradientshapeok="t" o:connecttype="rect"/>
              </v:shapetype>
              <v:shape id="Text Box 1" o:spid="_x0000_s1026" type="#_x0000_t202" style="position:absolute;left:0;text-align:left;margin-left:0;margin-top:68.3pt;width:455.7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" filled="f" stroked="f">
                <v:fill o:detectmouseclick="t"/>
                <v:textbox style="mso-fit-shape-to-text:t">
                  <w:txbxContent>
                    <w:p w:rsidR="002D59D4" w:rsidRPr="002D59D4" w:rsidRDefault="002D59D4" w:rsidP="002D59D4">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D59D4">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APRIL NEWSLETTER</w:t>
                      </w:r>
                    </w:p>
                  </w:txbxContent>
                </v:textbox>
                <w10:wrap type="square" anchorx="margin"/>
              </v:shape>
            </w:pict>
          </mc:Fallback>
        </mc:AlternateContent>
      </w:r>
      <w:r>
        <w:rPr>
          <w:noProof/>
        </w:rPr>
        <w:drawing>
          <wp:inline distT="0" distB="0" distL="0" distR="0">
            <wp:extent cx="3599688" cy="749808"/>
            <wp:effectExtent l="0" t="0" r="1270" b="0"/>
            <wp:docPr id="189733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7820" name="Picture 18973378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88" cy="749808"/>
                    </a:xfrm>
                    <a:prstGeom prst="rect">
                      <a:avLst/>
                    </a:prstGeom>
                  </pic:spPr>
                </pic:pic>
              </a:graphicData>
            </a:graphic>
          </wp:inline>
        </w:drawing>
      </w:r>
    </w:p>
    <w:p w:rsidR="002D59D4" w:rsidRDefault="002D59D4" w:rsidP="002D59D4">
      <w:pPr>
        <w:rPr>
          <w:sz w:val="28"/>
          <w:szCs w:val="28"/>
        </w:rPr>
      </w:pPr>
      <w:r>
        <w:rPr>
          <w:sz w:val="28"/>
          <w:szCs w:val="28"/>
        </w:rPr>
        <w:t>It’s been a while since we had a Newsletter, so it’s time to update you all on some happenings in and around the club.</w:t>
      </w:r>
    </w:p>
    <w:p w:rsidR="00A663B4" w:rsidRDefault="00A663B4" w:rsidP="00A663B4">
      <w:pPr>
        <w:rPr>
          <w:sz w:val="28"/>
          <w:szCs w:val="28"/>
        </w:rPr>
      </w:pPr>
      <w:r>
        <w:rPr>
          <w:sz w:val="28"/>
          <w:szCs w:val="28"/>
        </w:rPr>
        <w:t>Firstly, h</w:t>
      </w:r>
      <w:r>
        <w:rPr>
          <w:sz w:val="28"/>
          <w:szCs w:val="28"/>
        </w:rPr>
        <w:t>ere’s an apt quote I came across:</w:t>
      </w:r>
    </w:p>
    <w:p w:rsidR="00A663B4" w:rsidRPr="00A663B4" w:rsidRDefault="00A663B4" w:rsidP="00A663B4">
      <w:pPr>
        <w:rPr>
          <w:i/>
          <w:iCs/>
          <w:sz w:val="28"/>
          <w:szCs w:val="28"/>
        </w:rPr>
      </w:pPr>
      <w:r>
        <w:rPr>
          <w:i/>
          <w:iCs/>
          <w:sz w:val="28"/>
          <w:szCs w:val="28"/>
        </w:rPr>
        <w:t>The difference between genius and stupidity at the Bridge table is that genius has its limits.</w:t>
      </w:r>
    </w:p>
    <w:p w:rsidR="002D59D4" w:rsidRDefault="002D59D4" w:rsidP="002D59D4">
      <w:pPr>
        <w:rPr>
          <w:sz w:val="28"/>
          <w:szCs w:val="28"/>
        </w:rPr>
      </w:pPr>
    </w:p>
    <w:p w:rsidR="00A663B4" w:rsidRPr="00A663B4" w:rsidRDefault="00A663B4" w:rsidP="002D59D4">
      <w:pPr>
        <w:rPr>
          <w:b/>
          <w:bCs/>
          <w:sz w:val="28"/>
          <w:szCs w:val="28"/>
        </w:rPr>
      </w:pPr>
      <w:r w:rsidRPr="00A663B4">
        <w:rPr>
          <w:b/>
          <w:bCs/>
          <w:sz w:val="28"/>
          <w:szCs w:val="28"/>
        </w:rPr>
        <w:t>St Pat’s Day</w:t>
      </w:r>
    </w:p>
    <w:p w:rsidR="002D59D4" w:rsidRDefault="00A663B4" w:rsidP="002D59D4">
      <w:pPr>
        <w:rPr>
          <w:sz w:val="28"/>
          <w:szCs w:val="28"/>
        </w:rPr>
      </w:pPr>
      <w:r>
        <w:rPr>
          <w:sz w:val="28"/>
          <w:szCs w:val="28"/>
        </w:rPr>
        <w:t>Kapi-Mana held a Multi-grade tournament</w:t>
      </w:r>
      <w:r>
        <w:rPr>
          <w:sz w:val="28"/>
          <w:szCs w:val="28"/>
        </w:rPr>
        <w:t xml:space="preserve"> on</w:t>
      </w:r>
      <w:r w:rsidR="002D59D4">
        <w:rPr>
          <w:sz w:val="28"/>
          <w:szCs w:val="28"/>
        </w:rPr>
        <w:t xml:space="preserve"> St Patrick’s Day last month. The Kapi-Mana club didn’t celebrate St Patrick’s Day in any particular way, but Tina and I attended the tournament, and we sure did.</w:t>
      </w:r>
    </w:p>
    <w:p w:rsidR="002D59D4" w:rsidRDefault="002D59D4" w:rsidP="002D59D4">
      <w:pPr>
        <w:rPr>
          <w:sz w:val="28"/>
          <w:szCs w:val="28"/>
        </w:rPr>
      </w:pPr>
      <w:r>
        <w:rPr>
          <w:noProof/>
          <w:sz w:val="28"/>
          <w:szCs w:val="28"/>
        </w:rPr>
        <w:drawing>
          <wp:anchor distT="0" distB="0" distL="114300" distR="114300" simplePos="0" relativeHeight="251660288" behindDoc="0" locked="0" layoutInCell="1" allowOverlap="1">
            <wp:simplePos x="0" y="0"/>
            <wp:positionH relativeFrom="margin">
              <wp:align>left</wp:align>
            </wp:positionH>
            <wp:positionV relativeFrom="paragraph">
              <wp:posOffset>363220</wp:posOffset>
            </wp:positionV>
            <wp:extent cx="2899410" cy="2174240"/>
            <wp:effectExtent l="635" t="0" r="0" b="0"/>
            <wp:wrapSquare wrapText="bothSides"/>
            <wp:docPr id="716116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16841" name="Picture 716116841"/>
                    <pic:cNvPicPr/>
                  </pic:nvPicPr>
                  <pic:blipFill>
                    <a:blip r:embed="rId6">
                      <a:extLst>
                        <a:ext uri="{28A0092B-C50C-407E-A947-70E740481C1C}">
                          <a14:useLocalDpi xmlns:a14="http://schemas.microsoft.com/office/drawing/2010/main" val="0"/>
                        </a:ext>
                      </a:extLst>
                    </a:blip>
                    <a:stretch>
                      <a:fillRect/>
                    </a:stretch>
                  </pic:blipFill>
                  <pic:spPr>
                    <a:xfrm rot="5400000">
                      <a:off x="0" y="0"/>
                      <a:ext cx="2899410" cy="2174240"/>
                    </a:xfrm>
                    <a:prstGeom prst="rect">
                      <a:avLst/>
                    </a:prstGeom>
                  </pic:spPr>
                </pic:pic>
              </a:graphicData>
            </a:graphic>
            <wp14:sizeRelH relativeFrom="margin">
              <wp14:pctWidth>0</wp14:pctWidth>
            </wp14:sizeRelH>
            <wp14:sizeRelV relativeFrom="margin">
              <wp14:pctHeight>0</wp14:pctHeight>
            </wp14:sizeRelV>
          </wp:anchor>
        </w:drawing>
      </w:r>
      <w:r w:rsidR="00A663B4">
        <w:rPr>
          <w:sz w:val="28"/>
          <w:szCs w:val="28"/>
        </w:rPr>
        <w:t xml:space="preserve">Unfortunately, no costume prizes were awarded. </w:t>
      </w:r>
      <w:r>
        <w:rPr>
          <w:sz w:val="28"/>
          <w:szCs w:val="28"/>
        </w:rPr>
        <w:t>Our clover designs stood out well from the comparatively drab attire of our competitors, but sadly, our bright apparel did not enhance our ability to win.</w:t>
      </w:r>
    </w:p>
    <w:p w:rsidR="002D59D4" w:rsidRDefault="002D59D4" w:rsidP="002D59D4">
      <w:pPr>
        <w:rPr>
          <w:sz w:val="28"/>
          <w:szCs w:val="28"/>
        </w:rPr>
      </w:pPr>
    </w:p>
    <w:p w:rsidR="002D59D4" w:rsidRDefault="002D59D4" w:rsidP="002D59D4">
      <w:pPr>
        <w:rPr>
          <w:sz w:val="28"/>
          <w:szCs w:val="28"/>
        </w:rPr>
      </w:pPr>
    </w:p>
    <w:p w:rsidR="002D59D4" w:rsidRDefault="002D59D4" w:rsidP="002D59D4">
      <w:pPr>
        <w:rPr>
          <w:sz w:val="28"/>
          <w:szCs w:val="28"/>
        </w:rPr>
      </w:pPr>
    </w:p>
    <w:p w:rsidR="002D59D4" w:rsidRDefault="002D59D4" w:rsidP="002D59D4">
      <w:pPr>
        <w:rPr>
          <w:sz w:val="28"/>
          <w:szCs w:val="28"/>
        </w:rPr>
      </w:pPr>
    </w:p>
    <w:p w:rsidR="002D59D4" w:rsidRDefault="002D59D4" w:rsidP="002D59D4">
      <w:pPr>
        <w:rPr>
          <w:sz w:val="28"/>
          <w:szCs w:val="28"/>
        </w:rPr>
      </w:pPr>
    </w:p>
    <w:p w:rsidR="00A663B4" w:rsidRDefault="00A663B4">
      <w:pPr>
        <w:rPr>
          <w:sz w:val="28"/>
          <w:szCs w:val="28"/>
        </w:rPr>
      </w:pPr>
      <w:r>
        <w:rPr>
          <w:sz w:val="28"/>
          <w:szCs w:val="28"/>
        </w:rPr>
        <w:br w:type="page"/>
      </w:r>
    </w:p>
    <w:p w:rsidR="002D59D4" w:rsidRDefault="002D59D4" w:rsidP="002D59D4">
      <w:pPr>
        <w:rPr>
          <w:b/>
          <w:bCs/>
          <w:sz w:val="28"/>
          <w:szCs w:val="28"/>
        </w:rPr>
      </w:pPr>
      <w:r>
        <w:rPr>
          <w:b/>
          <w:bCs/>
          <w:sz w:val="28"/>
          <w:szCs w:val="28"/>
        </w:rPr>
        <w:lastRenderedPageBreak/>
        <w:t>Paraparaumu-Waikanae Interclub</w:t>
      </w:r>
    </w:p>
    <w:p w:rsidR="002D59D4" w:rsidRDefault="002D59D4" w:rsidP="002D59D4">
      <w:pPr>
        <w:rPr>
          <w:b/>
          <w:bCs/>
          <w:sz w:val="28"/>
          <w:szCs w:val="28"/>
        </w:rPr>
      </w:pPr>
      <w:r>
        <w:rPr>
          <w:noProof/>
        </w:rPr>
        <mc:AlternateContent>
          <mc:Choice Requires="wps">
            <w:drawing>
              <wp:anchor distT="0" distB="0" distL="114300" distR="114300" simplePos="0" relativeHeight="251662336" behindDoc="0" locked="0" layoutInCell="1" allowOverlap="1" wp14:anchorId="330E15F3" wp14:editId="3E6CDAB4">
                <wp:simplePos x="0" y="0"/>
                <wp:positionH relativeFrom="margin">
                  <wp:align>left</wp:align>
                </wp:positionH>
                <wp:positionV relativeFrom="paragraph">
                  <wp:posOffset>337820</wp:posOffset>
                </wp:positionV>
                <wp:extent cx="5339080" cy="1828800"/>
                <wp:effectExtent l="0" t="0" r="0" b="5080"/>
                <wp:wrapSquare wrapText="bothSides"/>
                <wp:docPr id="1851948090" name="Text Box 1"/>
                <wp:cNvGraphicFramePr/>
                <a:graphic xmlns:a="http://schemas.openxmlformats.org/drawingml/2006/main">
                  <a:graphicData uri="http://schemas.microsoft.com/office/word/2010/wordprocessingShape">
                    <wps:wsp>
                      <wps:cNvSpPr txBox="1"/>
                      <wps:spPr>
                        <a:xfrm>
                          <a:off x="0" y="0"/>
                          <a:ext cx="5339080" cy="1828800"/>
                        </a:xfrm>
                        <a:prstGeom prst="rect">
                          <a:avLst/>
                        </a:prstGeom>
                        <a:noFill/>
                        <a:ln>
                          <a:noFill/>
                        </a:ln>
                      </wps:spPr>
                      <wps:txbx>
                        <w:txbxContent>
                          <w:p w:rsidR="002D59D4" w:rsidRPr="002D59D4" w:rsidRDefault="002D59D4" w:rsidP="002D59D4">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D59D4">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winning back the Trophy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330E15F3" id="_x0000_s1027" type="#_x0000_t202" style="position:absolute;margin-left:0;margin-top:26.6pt;width:420.4pt;height:2in;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" filled="f" stroked="f">
                <v:fill o:detectmouseclick="t"/>
                <v:textbox style="mso-fit-shape-to-text:t">
                  <w:txbxContent>
                    <w:p w:rsidR="002D59D4" w:rsidRPr="002D59D4" w:rsidRDefault="002D59D4" w:rsidP="002D59D4">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D59D4">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winning back the Trophy</w:t>
                      </w:r>
                    </w:p>
                  </w:txbxContent>
                </v:textbox>
                <w10:wrap type="square" anchorx="margin"/>
              </v:shape>
            </w:pict>
          </mc:Fallback>
        </mc:AlternateContent>
      </w:r>
      <w:r>
        <w:rPr>
          <w:sz w:val="28"/>
          <w:szCs w:val="28"/>
        </w:rPr>
        <w:t>At the interclub tournament on April 7</w:t>
      </w:r>
      <w:r w:rsidRPr="002D59D4">
        <w:rPr>
          <w:sz w:val="28"/>
          <w:szCs w:val="28"/>
          <w:vertAlign w:val="superscript"/>
        </w:rPr>
        <w:t>th</w:t>
      </w:r>
      <w:r>
        <w:rPr>
          <w:sz w:val="28"/>
          <w:szCs w:val="28"/>
          <w:vertAlign w:val="superscript"/>
        </w:rPr>
        <w:t>,</w:t>
      </w:r>
      <w:r>
        <w:rPr>
          <w:sz w:val="28"/>
          <w:szCs w:val="28"/>
        </w:rPr>
        <w:t xml:space="preserve"> Paraparaumu Club succeeded in</w:t>
      </w:r>
    </w:p>
    <w:p w:rsidR="002D59D4" w:rsidRDefault="002D59D4" w:rsidP="002D59D4">
      <w:pPr>
        <w:rPr>
          <w:sz w:val="28"/>
          <w:szCs w:val="28"/>
        </w:rPr>
      </w:pPr>
      <w:r>
        <w:rPr>
          <w:sz w:val="28"/>
          <w:szCs w:val="28"/>
        </w:rPr>
        <w:t xml:space="preserve"> Huge congratulations to all members who participated in our victory. It’s been seven years since we last won the shield, so for those of us who remember back that far, it’s been a drought too long endured. Waikanae are formidable opposition indeed with plenty of Open players, so we can be justly proud of our team.</w:t>
      </w:r>
    </w:p>
    <w:p w:rsidR="002D59D4" w:rsidRPr="002D59D4" w:rsidRDefault="002D59D4" w:rsidP="002D59D4">
      <w:pPr>
        <w:rPr>
          <w:sz w:val="28"/>
          <w:szCs w:val="28"/>
        </w:rPr>
      </w:pPr>
      <w:r>
        <w:rPr>
          <w:sz w:val="28"/>
          <w:szCs w:val="28"/>
        </w:rPr>
        <w:t xml:space="preserve">Top </w:t>
      </w:r>
      <w:r w:rsidR="00A663B4">
        <w:rPr>
          <w:sz w:val="28"/>
          <w:szCs w:val="28"/>
        </w:rPr>
        <w:t xml:space="preserve">Paraparaumu </w:t>
      </w:r>
      <w:r>
        <w:rPr>
          <w:sz w:val="28"/>
          <w:szCs w:val="28"/>
        </w:rPr>
        <w:t xml:space="preserve">performers were Lucy O’Regan &amp; Pauline Reid (61.38%), Martin Wren &amp; Lyn Berry (59.13%), and Alan Stevens &amp; Tom Tidey (56.09%). WELL DONE! </w:t>
      </w:r>
    </w:p>
    <w:p w:rsidR="002D59D4" w:rsidRDefault="002D59D4" w:rsidP="002D59D4">
      <w:pPr>
        <w:rPr>
          <w:b/>
          <w:bCs/>
          <w:sz w:val="28"/>
          <w:szCs w:val="28"/>
        </w:rPr>
      </w:pPr>
    </w:p>
    <w:p w:rsidR="002D59D4" w:rsidRDefault="002D59D4" w:rsidP="002D59D4">
      <w:pPr>
        <w:rPr>
          <w:b/>
          <w:bCs/>
          <w:sz w:val="28"/>
          <w:szCs w:val="28"/>
        </w:rPr>
      </w:pPr>
      <w:r w:rsidRPr="002D59D4">
        <w:rPr>
          <w:b/>
          <w:bCs/>
          <w:sz w:val="28"/>
          <w:szCs w:val="28"/>
        </w:rPr>
        <w:t>Paraparaumu Open Tournament</w:t>
      </w:r>
    </w:p>
    <w:p w:rsidR="000406DC" w:rsidRDefault="002D59D4" w:rsidP="002D59D4">
      <w:pPr>
        <w:rPr>
          <w:sz w:val="28"/>
          <w:szCs w:val="28"/>
        </w:rPr>
      </w:pPr>
      <w:r>
        <w:rPr>
          <w:sz w:val="28"/>
          <w:szCs w:val="28"/>
        </w:rPr>
        <w:t>Just a week later, on the 14</w:t>
      </w:r>
      <w:r w:rsidRPr="002D59D4">
        <w:rPr>
          <w:sz w:val="28"/>
          <w:szCs w:val="28"/>
          <w:vertAlign w:val="superscript"/>
        </w:rPr>
        <w:t>th</w:t>
      </w:r>
      <w:r>
        <w:rPr>
          <w:sz w:val="28"/>
          <w:szCs w:val="28"/>
        </w:rPr>
        <w:t>, we hosted the Paraparaumu Open Tournament</w:t>
      </w:r>
      <w:r w:rsidR="00A663B4">
        <w:rPr>
          <w:sz w:val="28"/>
          <w:szCs w:val="28"/>
        </w:rPr>
        <w:t>,</w:t>
      </w:r>
      <w:r>
        <w:rPr>
          <w:sz w:val="28"/>
          <w:szCs w:val="28"/>
        </w:rPr>
        <w:t xml:space="preserve"> which was well attended by a raft of GrandMasters and Silver GrandMasters filling 13 tables.</w:t>
      </w:r>
    </w:p>
    <w:p w:rsidR="000406DC" w:rsidRDefault="002D59D4" w:rsidP="002D59D4">
      <w:pPr>
        <w:rPr>
          <w:sz w:val="28"/>
          <w:szCs w:val="28"/>
        </w:rPr>
      </w:pPr>
      <w:r>
        <w:rPr>
          <w:sz w:val="28"/>
          <w:szCs w:val="28"/>
        </w:rPr>
        <w:t xml:space="preserve">At the end of two hard-fought 30-board sessions, we had a tie for first place: </w:t>
      </w:r>
    </w:p>
    <w:p w:rsidR="002D59D4" w:rsidRDefault="000406DC" w:rsidP="002D59D4">
      <w:pPr>
        <w:rPr>
          <w:sz w:val="28"/>
          <w:szCs w:val="28"/>
        </w:rPr>
      </w:pPr>
      <w:r>
        <w:rPr>
          <w:noProof/>
          <w:sz w:val="28"/>
          <w:szCs w:val="28"/>
        </w:rPr>
        <w:drawing>
          <wp:inline distT="0" distB="0" distL="0" distR="0">
            <wp:extent cx="5571641" cy="2866685"/>
            <wp:effectExtent l="0" t="0" r="0" b="0"/>
            <wp:docPr id="174067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7528" name="Picture 1740675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6380" cy="2869123"/>
                    </a:xfrm>
                    <a:prstGeom prst="rect">
                      <a:avLst/>
                    </a:prstGeom>
                  </pic:spPr>
                </pic:pic>
              </a:graphicData>
            </a:graphic>
          </wp:inline>
        </w:drawing>
      </w:r>
    </w:p>
    <w:p w:rsidR="000406DC" w:rsidRDefault="000406DC" w:rsidP="000406DC">
      <w:pPr>
        <w:rPr>
          <w:sz w:val="28"/>
          <w:szCs w:val="28"/>
        </w:rPr>
      </w:pPr>
      <w:r>
        <w:rPr>
          <w:sz w:val="28"/>
          <w:szCs w:val="28"/>
        </w:rPr>
        <w:t xml:space="preserve">L to R: </w:t>
      </w:r>
      <w:r>
        <w:rPr>
          <w:sz w:val="28"/>
          <w:szCs w:val="28"/>
        </w:rPr>
        <w:t>Jack James (Palmerston Nth)</w:t>
      </w:r>
      <w:r>
        <w:rPr>
          <w:sz w:val="28"/>
          <w:szCs w:val="28"/>
        </w:rPr>
        <w:t xml:space="preserve"> &amp; </w:t>
      </w:r>
      <w:r>
        <w:rPr>
          <w:sz w:val="28"/>
          <w:szCs w:val="28"/>
        </w:rPr>
        <w:t>Lor</w:t>
      </w:r>
      <w:r>
        <w:rPr>
          <w:sz w:val="28"/>
          <w:szCs w:val="28"/>
        </w:rPr>
        <w:t>r</w:t>
      </w:r>
      <w:r>
        <w:rPr>
          <w:sz w:val="28"/>
          <w:szCs w:val="28"/>
        </w:rPr>
        <w:t>aine Stachurski (Palmerston Nth)</w:t>
      </w:r>
      <w:r>
        <w:rPr>
          <w:sz w:val="28"/>
          <w:szCs w:val="28"/>
        </w:rPr>
        <w:t xml:space="preserve"> and </w:t>
      </w:r>
      <w:r>
        <w:rPr>
          <w:sz w:val="28"/>
          <w:szCs w:val="28"/>
        </w:rPr>
        <w:t>Brian Cleaver (Wellington)</w:t>
      </w:r>
      <w:r>
        <w:rPr>
          <w:sz w:val="28"/>
          <w:szCs w:val="28"/>
        </w:rPr>
        <w:t xml:space="preserve"> &amp; </w:t>
      </w:r>
      <w:r>
        <w:rPr>
          <w:sz w:val="28"/>
          <w:szCs w:val="28"/>
        </w:rPr>
        <w:t>John Luoni (Wellington/Paraparaumu)</w:t>
      </w:r>
      <w:r>
        <w:rPr>
          <w:sz w:val="28"/>
          <w:szCs w:val="28"/>
        </w:rPr>
        <w:t>.</w:t>
      </w:r>
    </w:p>
    <w:p w:rsidR="000406DC" w:rsidRDefault="000406DC" w:rsidP="000406DC">
      <w:pPr>
        <w:rPr>
          <w:sz w:val="28"/>
          <w:szCs w:val="28"/>
        </w:rPr>
      </w:pPr>
      <w:r>
        <w:rPr>
          <w:sz w:val="28"/>
          <w:szCs w:val="28"/>
        </w:rPr>
        <w:lastRenderedPageBreak/>
        <w:t xml:space="preserve">Congratulations to our winners, and thanks to Allan Joseph for Directing and to our members who helped out on the day – </w:t>
      </w:r>
      <w:r w:rsidR="00E73EC8">
        <w:rPr>
          <w:sz w:val="28"/>
          <w:szCs w:val="28"/>
        </w:rPr>
        <w:t xml:space="preserve">Hugh Norton for Tournament management, </w:t>
      </w:r>
      <w:r>
        <w:rPr>
          <w:sz w:val="28"/>
          <w:szCs w:val="28"/>
        </w:rPr>
        <w:t>Helen Edwards and Ian Nicholls for the scoring, Noella Squire</w:t>
      </w:r>
      <w:r w:rsidR="00077F45">
        <w:rPr>
          <w:sz w:val="28"/>
          <w:szCs w:val="28"/>
        </w:rPr>
        <w:t>, Tina Connell-Pine</w:t>
      </w:r>
      <w:r w:rsidR="00E73EC8">
        <w:rPr>
          <w:sz w:val="28"/>
          <w:szCs w:val="28"/>
        </w:rPr>
        <w:t>,</w:t>
      </w:r>
      <w:r w:rsidR="00077F45">
        <w:rPr>
          <w:sz w:val="28"/>
          <w:szCs w:val="28"/>
        </w:rPr>
        <w:t xml:space="preserve"> and Yvonne Rowe for the catering and kitchen, and Ray &amp; Margaret Cachemaille for the bar</w:t>
      </w:r>
      <w:r>
        <w:rPr>
          <w:sz w:val="28"/>
          <w:szCs w:val="28"/>
        </w:rPr>
        <w:t>.</w:t>
      </w:r>
      <w:r w:rsidR="00077F45">
        <w:rPr>
          <w:sz w:val="28"/>
          <w:szCs w:val="28"/>
        </w:rPr>
        <w:t xml:space="preserve"> Thanks Guys – without your </w:t>
      </w:r>
      <w:r w:rsidR="00E73EC8">
        <w:rPr>
          <w:sz w:val="28"/>
          <w:szCs w:val="28"/>
        </w:rPr>
        <w:t xml:space="preserve">willing </w:t>
      </w:r>
      <w:r w:rsidR="00077F45">
        <w:rPr>
          <w:sz w:val="28"/>
          <w:szCs w:val="28"/>
        </w:rPr>
        <w:t>help, successful events like this one just wouldn’t happen.</w:t>
      </w:r>
    </w:p>
    <w:p w:rsidR="00A663B4" w:rsidRDefault="00A663B4" w:rsidP="000406DC">
      <w:pPr>
        <w:rPr>
          <w:b/>
          <w:bCs/>
          <w:sz w:val="28"/>
          <w:szCs w:val="28"/>
        </w:rPr>
      </w:pPr>
    </w:p>
    <w:p w:rsidR="00077F45" w:rsidRDefault="00A663B4" w:rsidP="000406DC">
      <w:pPr>
        <w:rPr>
          <w:b/>
          <w:bCs/>
          <w:sz w:val="28"/>
          <w:szCs w:val="28"/>
        </w:rPr>
      </w:pPr>
      <w:r w:rsidRPr="00A663B4">
        <w:rPr>
          <w:b/>
          <w:bCs/>
          <w:sz w:val="28"/>
          <w:szCs w:val="28"/>
        </w:rPr>
        <w:t>2024 Lessons</w:t>
      </w:r>
      <w:r>
        <w:rPr>
          <w:b/>
          <w:bCs/>
          <w:sz w:val="28"/>
          <w:szCs w:val="28"/>
        </w:rPr>
        <w:t xml:space="preserve"> update</w:t>
      </w:r>
    </w:p>
    <w:p w:rsidR="00A663B4" w:rsidRDefault="00A663B4" w:rsidP="000406DC">
      <w:pPr>
        <w:rPr>
          <w:sz w:val="28"/>
          <w:szCs w:val="28"/>
        </w:rPr>
      </w:pPr>
      <w:r>
        <w:rPr>
          <w:sz w:val="28"/>
          <w:szCs w:val="28"/>
        </w:rPr>
        <w:t xml:space="preserve">We have just completed 10 weeks of lessons, with around 20 promising learners attending. The formal lessons will now be followed by six weeks of mock sessions, during which we simulate a normal club session with a Director (but no scoring), and the learners play random boards. The learners </w:t>
      </w:r>
      <w:r>
        <w:rPr>
          <w:sz w:val="28"/>
          <w:szCs w:val="28"/>
        </w:rPr>
        <w:t>have been given application forms</w:t>
      </w:r>
      <w:r>
        <w:rPr>
          <w:sz w:val="28"/>
          <w:szCs w:val="28"/>
        </w:rPr>
        <w:t xml:space="preserve"> and invited to join the club. We’re hoping most, if not all, will join.</w:t>
      </w:r>
      <w:r w:rsidR="007D74CC" w:rsidRPr="007D74CC">
        <w:rPr>
          <w:noProof/>
          <w:sz w:val="28"/>
          <w:szCs w:val="28"/>
        </w:rPr>
        <w:t xml:space="preserve"> </w:t>
      </w:r>
    </w:p>
    <w:p w:rsidR="007D74CC" w:rsidRDefault="007D74CC" w:rsidP="000406DC">
      <w:pPr>
        <w:rPr>
          <w:sz w:val="28"/>
          <w:szCs w:val="28"/>
        </w:rPr>
      </w:pPr>
      <w:r>
        <w:rPr>
          <w:noProof/>
          <w:sz w:val="28"/>
          <w:szCs w:val="28"/>
        </w:rPr>
        <w:drawing>
          <wp:anchor distT="0" distB="0" distL="114300" distR="114300" simplePos="0" relativeHeight="251664384" behindDoc="0" locked="0" layoutInCell="1" allowOverlap="1" wp14:anchorId="4709B75E">
            <wp:simplePos x="0" y="0"/>
            <wp:positionH relativeFrom="column">
              <wp:posOffset>1812817</wp:posOffset>
            </wp:positionH>
            <wp:positionV relativeFrom="paragraph">
              <wp:posOffset>10795</wp:posOffset>
            </wp:positionV>
            <wp:extent cx="1689100" cy="2112645"/>
            <wp:effectExtent l="0" t="0" r="6350" b="1905"/>
            <wp:wrapSquare wrapText="bothSides"/>
            <wp:docPr id="18862692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69224" name="Picture 18862692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100" cy="211264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2540</wp:posOffset>
            </wp:positionV>
            <wp:extent cx="1679575" cy="2099945"/>
            <wp:effectExtent l="0" t="0" r="0" b="0"/>
            <wp:wrapSquare wrapText="bothSides"/>
            <wp:docPr id="16657978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97886" name="Picture 16657978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4630" cy="2118651"/>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inline distT="0" distB="0" distL="0" distR="0" wp14:anchorId="4F1649F4" wp14:editId="251FEA50">
            <wp:extent cx="1712563" cy="2140800"/>
            <wp:effectExtent l="0" t="0" r="2540" b="0"/>
            <wp:docPr id="17660632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63298" name="Picture 176606329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7576" cy="2184569"/>
                    </a:xfrm>
                    <a:prstGeom prst="rect">
                      <a:avLst/>
                    </a:prstGeom>
                  </pic:spPr>
                </pic:pic>
              </a:graphicData>
            </a:graphic>
          </wp:inline>
        </w:drawing>
      </w:r>
    </w:p>
    <w:p w:rsidR="007D74CC" w:rsidRDefault="007D74CC" w:rsidP="000406DC">
      <w:pPr>
        <w:rPr>
          <w:sz w:val="28"/>
          <w:szCs w:val="28"/>
        </w:rPr>
      </w:pPr>
      <w:r>
        <w:rPr>
          <w:sz w:val="28"/>
          <w:szCs w:val="28"/>
        </w:rPr>
        <w:t>Our Beginners, looking happy and comfortable at the table – ready for any challenge.</w:t>
      </w:r>
    </w:p>
    <w:p w:rsidR="007D74CC" w:rsidRDefault="007D74CC" w:rsidP="000406DC">
      <w:pPr>
        <w:rPr>
          <w:sz w:val="28"/>
          <w:szCs w:val="28"/>
        </w:rPr>
      </w:pPr>
    </w:p>
    <w:p w:rsidR="007D74CC" w:rsidRDefault="007D74CC" w:rsidP="000406DC">
      <w:pPr>
        <w:rPr>
          <w:sz w:val="28"/>
          <w:szCs w:val="28"/>
        </w:rPr>
      </w:pPr>
    </w:p>
    <w:p w:rsidR="007D74CC" w:rsidRDefault="007D74CC" w:rsidP="000406DC">
      <w:pPr>
        <w:rPr>
          <w:sz w:val="28"/>
          <w:szCs w:val="28"/>
        </w:rPr>
      </w:pPr>
    </w:p>
    <w:p w:rsidR="007D74CC" w:rsidRDefault="007D74CC" w:rsidP="000406DC">
      <w:pPr>
        <w:rPr>
          <w:sz w:val="28"/>
          <w:szCs w:val="28"/>
        </w:rPr>
      </w:pPr>
    </w:p>
    <w:p w:rsidR="007D74CC" w:rsidRDefault="007D74CC" w:rsidP="000406DC">
      <w:pPr>
        <w:rPr>
          <w:sz w:val="28"/>
          <w:szCs w:val="28"/>
        </w:rPr>
      </w:pPr>
    </w:p>
    <w:p w:rsidR="007D74CC" w:rsidRDefault="007D74CC" w:rsidP="000406DC">
      <w:pPr>
        <w:rPr>
          <w:sz w:val="28"/>
          <w:szCs w:val="28"/>
        </w:rPr>
      </w:pPr>
    </w:p>
    <w:p w:rsidR="007D74CC" w:rsidRDefault="007D74CC" w:rsidP="000406DC">
      <w:pPr>
        <w:rPr>
          <w:sz w:val="28"/>
          <w:szCs w:val="28"/>
        </w:rPr>
      </w:pPr>
    </w:p>
    <w:p w:rsidR="00A663B4" w:rsidRDefault="00A663B4" w:rsidP="000406DC">
      <w:pPr>
        <w:rPr>
          <w:sz w:val="28"/>
          <w:szCs w:val="28"/>
        </w:rPr>
      </w:pPr>
      <w:r>
        <w:rPr>
          <w:noProof/>
          <w:sz w:val="28"/>
          <w:szCs w:val="28"/>
        </w:rPr>
        <w:lastRenderedPageBreak/>
        <w:drawing>
          <wp:inline distT="0" distB="0" distL="0" distR="0">
            <wp:extent cx="2657959" cy="1425575"/>
            <wp:effectExtent l="0" t="0" r="9525" b="3175"/>
            <wp:docPr id="5757450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45063" name="Picture 5757450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2893" cy="1444312"/>
                    </a:xfrm>
                    <a:prstGeom prst="rect">
                      <a:avLst/>
                    </a:prstGeom>
                  </pic:spPr>
                </pic:pic>
              </a:graphicData>
            </a:graphic>
          </wp:inline>
        </w:drawing>
      </w:r>
    </w:p>
    <w:p w:rsidR="007D74CC" w:rsidRDefault="007D74CC" w:rsidP="000406DC">
      <w:pPr>
        <w:rPr>
          <w:b/>
          <w:bCs/>
          <w:sz w:val="28"/>
          <w:szCs w:val="28"/>
        </w:rPr>
      </w:pPr>
    </w:p>
    <w:p w:rsidR="00A663B4" w:rsidRPr="00A663B4" w:rsidRDefault="00A663B4" w:rsidP="000406DC">
      <w:pPr>
        <w:rPr>
          <w:b/>
          <w:bCs/>
          <w:sz w:val="28"/>
          <w:szCs w:val="28"/>
        </w:rPr>
      </w:pPr>
      <w:r w:rsidRPr="00A663B4">
        <w:rPr>
          <w:b/>
          <w:bCs/>
          <w:sz w:val="28"/>
          <w:szCs w:val="28"/>
        </w:rPr>
        <w:t>Wow! Big changes for one member!</w:t>
      </w:r>
    </w:p>
    <w:p w:rsidR="00A663B4" w:rsidRDefault="00A663B4" w:rsidP="000406DC">
      <w:pPr>
        <w:rPr>
          <w:sz w:val="28"/>
          <w:szCs w:val="28"/>
        </w:rPr>
      </w:pPr>
      <w:r>
        <w:rPr>
          <w:sz w:val="28"/>
          <w:szCs w:val="28"/>
        </w:rPr>
        <w:t xml:space="preserve">One of our members has gathered some significant life changes into the </w:t>
      </w:r>
      <w:r w:rsidRPr="00A663B4">
        <w:rPr>
          <w:sz w:val="28"/>
          <w:szCs w:val="28"/>
          <w:u w:val="single"/>
        </w:rPr>
        <w:t>last few weeks</w:t>
      </w:r>
      <w:r>
        <w:rPr>
          <w:sz w:val="28"/>
          <w:szCs w:val="28"/>
        </w:rPr>
        <w:t>. Imagine this… You…</w:t>
      </w:r>
    </w:p>
    <w:p w:rsidR="00A663B4" w:rsidRDefault="00A663B4" w:rsidP="00A663B4">
      <w:pPr>
        <w:pStyle w:val="ListParagraph"/>
        <w:numPr>
          <w:ilvl w:val="0"/>
          <w:numId w:val="1"/>
        </w:numPr>
        <w:rPr>
          <w:sz w:val="28"/>
          <w:szCs w:val="28"/>
        </w:rPr>
      </w:pPr>
      <w:r>
        <w:rPr>
          <w:sz w:val="28"/>
          <w:szCs w:val="28"/>
        </w:rPr>
        <w:t>Re</w:t>
      </w:r>
      <w:r w:rsidR="009D63CC">
        <w:rPr>
          <w:sz w:val="28"/>
          <w:szCs w:val="28"/>
        </w:rPr>
        <w:t>cently re</w:t>
      </w:r>
      <w:r>
        <w:rPr>
          <w:sz w:val="28"/>
          <w:szCs w:val="28"/>
        </w:rPr>
        <w:t>tire</w:t>
      </w:r>
    </w:p>
    <w:p w:rsidR="00A663B4" w:rsidRDefault="00A663B4" w:rsidP="00A663B4">
      <w:pPr>
        <w:pStyle w:val="ListParagraph"/>
        <w:numPr>
          <w:ilvl w:val="0"/>
          <w:numId w:val="1"/>
        </w:numPr>
        <w:rPr>
          <w:sz w:val="28"/>
          <w:szCs w:val="28"/>
        </w:rPr>
      </w:pPr>
      <w:r>
        <w:rPr>
          <w:sz w:val="28"/>
          <w:szCs w:val="28"/>
        </w:rPr>
        <w:t>Get Engaged</w:t>
      </w:r>
    </w:p>
    <w:p w:rsidR="00A663B4" w:rsidRDefault="00A663B4" w:rsidP="00A663B4">
      <w:pPr>
        <w:pStyle w:val="ListParagraph"/>
        <w:numPr>
          <w:ilvl w:val="0"/>
          <w:numId w:val="1"/>
        </w:numPr>
        <w:rPr>
          <w:sz w:val="28"/>
          <w:szCs w:val="28"/>
        </w:rPr>
      </w:pPr>
      <w:r>
        <w:rPr>
          <w:sz w:val="28"/>
          <w:szCs w:val="28"/>
        </w:rPr>
        <w:t>Buy and move into a new house… all in a matter of WEEKS.</w:t>
      </w:r>
    </w:p>
    <w:p w:rsidR="00A663B4" w:rsidRDefault="00A663B4" w:rsidP="00A663B4">
      <w:pPr>
        <w:rPr>
          <w:sz w:val="28"/>
          <w:szCs w:val="28"/>
        </w:rPr>
      </w:pPr>
      <w:r>
        <w:rPr>
          <w:sz w:val="28"/>
          <w:szCs w:val="28"/>
        </w:rPr>
        <w:t>This has happened to Vikki Clarke. So, hearty CONGRATULATIONS, Vikki. If you can handle all that, Bridge will be a breeze.</w:t>
      </w:r>
    </w:p>
    <w:p w:rsidR="00122B9C" w:rsidRDefault="00122B9C" w:rsidP="00A663B4">
      <w:pPr>
        <w:rPr>
          <w:sz w:val="28"/>
          <w:szCs w:val="28"/>
        </w:rPr>
      </w:pPr>
      <w:r>
        <w:rPr>
          <w:sz w:val="28"/>
          <w:szCs w:val="28"/>
        </w:rPr>
        <w:t>However, just make sure this doesn’t happen…</w:t>
      </w:r>
    </w:p>
    <w:p w:rsidR="007D74CC" w:rsidRDefault="007D74CC" w:rsidP="00A663B4">
      <w:pPr>
        <w:rPr>
          <w:sz w:val="28"/>
          <w:szCs w:val="28"/>
        </w:rPr>
      </w:pPr>
    </w:p>
    <w:p w:rsidR="00122B9C" w:rsidRDefault="00122B9C" w:rsidP="00A663B4">
      <w:pPr>
        <w:rPr>
          <w:sz w:val="28"/>
          <w:szCs w:val="28"/>
        </w:rPr>
      </w:pPr>
      <w:r>
        <w:rPr>
          <w:noProof/>
          <w:sz w:val="28"/>
          <w:szCs w:val="28"/>
        </w:rPr>
        <w:drawing>
          <wp:inline distT="0" distB="0" distL="0" distR="0">
            <wp:extent cx="2022529" cy="2888103"/>
            <wp:effectExtent l="0" t="0" r="0" b="7620"/>
            <wp:docPr id="7528972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97278" name="Picture 752897278"/>
                    <pic:cNvPicPr/>
                  </pic:nvPicPr>
                  <pic:blipFill>
                    <a:blip r:embed="rId12">
                      <a:extLst>
                        <a:ext uri="{28A0092B-C50C-407E-A947-70E740481C1C}">
                          <a14:useLocalDpi xmlns:a14="http://schemas.microsoft.com/office/drawing/2010/main" val="0"/>
                        </a:ext>
                      </a:extLst>
                    </a:blip>
                    <a:stretch>
                      <a:fillRect/>
                    </a:stretch>
                  </pic:blipFill>
                  <pic:spPr>
                    <a:xfrm>
                      <a:off x="0" y="0"/>
                      <a:ext cx="2025826" cy="2892811"/>
                    </a:xfrm>
                    <a:prstGeom prst="rect">
                      <a:avLst/>
                    </a:prstGeom>
                  </pic:spPr>
                </pic:pic>
              </a:graphicData>
            </a:graphic>
          </wp:inline>
        </w:drawing>
      </w:r>
    </w:p>
    <w:p w:rsidR="007D74CC" w:rsidRDefault="007D74CC">
      <w:pPr>
        <w:rPr>
          <w:b/>
          <w:bCs/>
          <w:sz w:val="28"/>
          <w:szCs w:val="28"/>
        </w:rPr>
      </w:pPr>
      <w:r>
        <w:rPr>
          <w:b/>
          <w:bCs/>
          <w:sz w:val="28"/>
          <w:szCs w:val="28"/>
        </w:rPr>
        <w:br w:type="page"/>
      </w:r>
    </w:p>
    <w:p w:rsidR="00A663B4" w:rsidRPr="00A663B4" w:rsidRDefault="00A663B4" w:rsidP="00A663B4">
      <w:pPr>
        <w:rPr>
          <w:b/>
          <w:bCs/>
          <w:sz w:val="28"/>
          <w:szCs w:val="28"/>
        </w:rPr>
      </w:pPr>
      <w:r w:rsidRPr="00A663B4">
        <w:rPr>
          <w:b/>
          <w:bCs/>
          <w:sz w:val="28"/>
          <w:szCs w:val="28"/>
        </w:rPr>
        <w:lastRenderedPageBreak/>
        <w:t>Reminder: Social Bridge</w:t>
      </w:r>
    </w:p>
    <w:p w:rsidR="00A663B4" w:rsidRDefault="00A663B4" w:rsidP="000406DC">
      <w:pPr>
        <w:rPr>
          <w:sz w:val="28"/>
          <w:szCs w:val="28"/>
        </w:rPr>
      </w:pPr>
      <w:r>
        <w:rPr>
          <w:sz w:val="28"/>
          <w:szCs w:val="28"/>
        </w:rPr>
        <w:t>There’s a Social Bridge session held at the club each Wednesday at 1pm.</w:t>
      </w:r>
    </w:p>
    <w:p w:rsidR="00A663B4" w:rsidRDefault="00A663B4" w:rsidP="000406DC">
      <w:pPr>
        <w:rPr>
          <w:sz w:val="28"/>
          <w:szCs w:val="28"/>
        </w:rPr>
      </w:pPr>
      <w:r>
        <w:rPr>
          <w:sz w:val="28"/>
          <w:szCs w:val="28"/>
        </w:rPr>
        <w:t>You can come and enjoy a game of Bridge in a comfortable, relaxed social atmosphere, where you can discuss the hands even while you’re playing, ask advice about that thing you never really understood, and meet nice people. That old adage is never truer than here – the more, the merrier, so come along and join in.</w:t>
      </w:r>
    </w:p>
    <w:p w:rsidR="00122B9C" w:rsidRDefault="00122B9C" w:rsidP="000406DC">
      <w:pPr>
        <w:rPr>
          <w:b/>
          <w:bCs/>
          <w:sz w:val="28"/>
          <w:szCs w:val="28"/>
        </w:rPr>
      </w:pPr>
    </w:p>
    <w:p w:rsidR="00A663B4" w:rsidRPr="00A663B4" w:rsidRDefault="00A663B4" w:rsidP="000406DC">
      <w:pPr>
        <w:rPr>
          <w:b/>
          <w:bCs/>
          <w:sz w:val="28"/>
          <w:szCs w:val="28"/>
        </w:rPr>
      </w:pPr>
      <w:r w:rsidRPr="00A663B4">
        <w:rPr>
          <w:b/>
          <w:bCs/>
          <w:sz w:val="28"/>
          <w:szCs w:val="28"/>
        </w:rPr>
        <w:t xml:space="preserve">Directors </w:t>
      </w:r>
    </w:p>
    <w:p w:rsidR="00A663B4" w:rsidRDefault="00A663B4" w:rsidP="002D59D4">
      <w:pPr>
        <w:rPr>
          <w:sz w:val="28"/>
          <w:szCs w:val="28"/>
        </w:rPr>
      </w:pPr>
      <w:r>
        <w:rPr>
          <w:sz w:val="28"/>
          <w:szCs w:val="28"/>
        </w:rPr>
        <w:t>Have you ever wanted to understand the laws of the game better? Then maybe you’re the right person to become a Director. We need more Directors, so if you’d like to check it out, talk to Brian Pender or Trevor Smith, and they can let you know what it’s all about.</w:t>
      </w:r>
    </w:p>
    <w:p w:rsidR="00A663B4" w:rsidRDefault="00A663B4" w:rsidP="002D59D4">
      <w:pPr>
        <w:rPr>
          <w:sz w:val="28"/>
          <w:szCs w:val="28"/>
        </w:rPr>
      </w:pPr>
    </w:p>
    <w:p w:rsidR="00122B9C" w:rsidRDefault="00122B9C" w:rsidP="002D59D4">
      <w:pPr>
        <w:rPr>
          <w:sz w:val="28"/>
          <w:szCs w:val="28"/>
        </w:rPr>
      </w:pPr>
      <w:r>
        <w:rPr>
          <w:sz w:val="28"/>
          <w:szCs w:val="28"/>
        </w:rPr>
        <w:t>Finally, I’m sure we can all relate to this…</w:t>
      </w:r>
    </w:p>
    <w:p w:rsidR="00122B9C" w:rsidRDefault="00A663B4" w:rsidP="002D59D4">
      <w:pPr>
        <w:rPr>
          <w:i/>
          <w:iCs/>
          <w:sz w:val="28"/>
          <w:szCs w:val="28"/>
        </w:rPr>
      </w:pPr>
      <w:r w:rsidRPr="00122B9C">
        <w:rPr>
          <w:i/>
          <w:iCs/>
          <w:sz w:val="28"/>
          <w:szCs w:val="28"/>
        </w:rPr>
        <w:t xml:space="preserve">Wife to Husband after he places </w:t>
      </w:r>
      <w:r w:rsidR="00122B9C">
        <w:rPr>
          <w:i/>
          <w:iCs/>
          <w:sz w:val="28"/>
          <w:szCs w:val="28"/>
        </w:rPr>
        <w:t xml:space="preserve">Dummy </w:t>
      </w:r>
      <w:r w:rsidRPr="00122B9C">
        <w:rPr>
          <w:i/>
          <w:iCs/>
          <w:sz w:val="28"/>
          <w:szCs w:val="28"/>
        </w:rPr>
        <w:t>on the table:</w:t>
      </w:r>
    </w:p>
    <w:p w:rsidR="000406DC" w:rsidRDefault="00A663B4" w:rsidP="002D59D4">
      <w:pPr>
        <w:rPr>
          <w:i/>
          <w:iCs/>
          <w:sz w:val="28"/>
          <w:szCs w:val="28"/>
        </w:rPr>
      </w:pPr>
      <w:r w:rsidRPr="00122B9C">
        <w:rPr>
          <w:i/>
          <w:iCs/>
          <w:sz w:val="28"/>
          <w:szCs w:val="28"/>
        </w:rPr>
        <w:t>“Thank you, dear, but where is the hand you held during the bidding?”</w:t>
      </w:r>
    </w:p>
    <w:p w:rsidR="00122B9C" w:rsidRDefault="00122B9C" w:rsidP="002D59D4">
      <w:pPr>
        <w:rPr>
          <w:sz w:val="28"/>
          <w:szCs w:val="28"/>
        </w:rPr>
      </w:pPr>
    </w:p>
    <w:p w:rsidR="007D74CC" w:rsidRDefault="007D74CC" w:rsidP="002D59D4">
      <w:pPr>
        <w:rPr>
          <w:sz w:val="28"/>
          <w:szCs w:val="28"/>
        </w:rPr>
      </w:pPr>
      <w:r>
        <w:rPr>
          <w:sz w:val="28"/>
          <w:szCs w:val="28"/>
        </w:rPr>
        <w:t>That’s all for now, Folks.</w:t>
      </w:r>
    </w:p>
    <w:p w:rsidR="007D74CC" w:rsidRPr="007D74CC" w:rsidRDefault="007D74CC" w:rsidP="002D59D4">
      <w:pPr>
        <w:rPr>
          <w:sz w:val="28"/>
          <w:szCs w:val="28"/>
        </w:rPr>
      </w:pPr>
      <w:r>
        <w:rPr>
          <w:sz w:val="28"/>
          <w:szCs w:val="28"/>
        </w:rPr>
        <w:t>Trevor</w:t>
      </w:r>
    </w:p>
    <w:sectPr w:rsidR="007D74CC" w:rsidRPr="007D74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915E0"/>
    <w:multiLevelType w:val="hybridMultilevel"/>
    <w:tmpl w:val="56708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96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NzYxNTI1NTYyNzFT0lEKTi0uzszPAykwrAUAiPYp/SwAAAA="/>
  </w:docVars>
  <w:rsids>
    <w:rsidRoot w:val="002D59D4"/>
    <w:rsid w:val="000406DC"/>
    <w:rsid w:val="00077F45"/>
    <w:rsid w:val="00122B9C"/>
    <w:rsid w:val="002D59D4"/>
    <w:rsid w:val="007D74CC"/>
    <w:rsid w:val="009D63CC"/>
    <w:rsid w:val="00A663B4"/>
    <w:rsid w:val="00B366A1"/>
    <w:rsid w:val="00E7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46E9"/>
  <w15:chartTrackingRefBased/>
  <w15:docId w15:val="{9CF8185C-4413-45FE-BE78-3C61753F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1520</TotalTime>
  <Pages>5</Pages>
  <Words>670</Words>
  <Characters>3251</Characters>
  <Application>Microsoft Office Word</Application>
  <DocSecurity>0</DocSecurity>
  <Lines>95</Lines>
  <Paragraphs>40</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Smith</dc:creator>
  <cp:keywords/>
  <dc:description/>
  <cp:lastModifiedBy>Trevor Smith</cp:lastModifiedBy>
  <cp:revision>10</cp:revision>
  <cp:lastPrinted>2024-04-26T02:09:00Z</cp:lastPrinted>
  <dcterms:created xsi:type="dcterms:W3CDTF">2024-04-25T00:05:00Z</dcterms:created>
  <dcterms:modified xsi:type="dcterms:W3CDTF">2024-04-26T02:38:00Z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97477c3c-0dfc-4761-b3e1-7429750cf318</vt:lpwstr>
  </property>
  <property fmtid="{D5CDD505-2E9C-101B-9397-08002B2CF9AE}" pid="3" name="amzn:id">
    <vt:lpwstr>f3ff7823-7c00-4181-bd71-3d6b9b797839</vt:lpwstr>
  </property>
</Properties>
</file>